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026" w:type="dxa"/>
        <w:tblLook w:val="01E0" w:firstRow="1" w:lastRow="1" w:firstColumn="1" w:lastColumn="1" w:noHBand="0" w:noVBand="0"/>
      </w:tblPr>
      <w:tblGrid>
        <w:gridCol w:w="5103"/>
        <w:gridCol w:w="5812"/>
      </w:tblGrid>
      <w:tr w:rsidR="00A063C6" w:rsidRPr="009261EA" w:rsidTr="009436D8">
        <w:trPr>
          <w:trHeight w:val="656"/>
        </w:trPr>
        <w:tc>
          <w:tcPr>
            <w:tcW w:w="5103" w:type="dxa"/>
            <w:shd w:val="clear" w:color="auto" w:fill="auto"/>
          </w:tcPr>
          <w:p w:rsidR="00A063C6" w:rsidRPr="009261EA" w:rsidRDefault="00A063C6" w:rsidP="009261EA">
            <w:pPr>
              <w:jc w:val="center"/>
              <w:rPr>
                <w:spacing w:val="-16"/>
              </w:rPr>
            </w:pPr>
            <w:r w:rsidRPr="009261EA">
              <w:rPr>
                <w:spacing w:val="-16"/>
              </w:rPr>
              <w:t xml:space="preserve">   SỞ GIÁO DỤC &amp; ĐÀO TẠO </w:t>
            </w:r>
            <w:r w:rsidR="009436D8">
              <w:rPr>
                <w:spacing w:val="-16"/>
              </w:rPr>
              <w:t>TP.HCM</w:t>
            </w:r>
          </w:p>
          <w:p w:rsidR="00C20157" w:rsidRDefault="009436D8" w:rsidP="00C20157">
            <w:pPr>
              <w:ind w:right="-108"/>
              <w:jc w:val="center"/>
              <w:rPr>
                <w:b/>
                <w:spacing w:val="-16"/>
                <w:sz w:val="26"/>
                <w:szCs w:val="26"/>
              </w:rPr>
            </w:pPr>
            <w:r>
              <w:rPr>
                <w:b/>
                <w:spacing w:val="-16"/>
                <w:sz w:val="26"/>
                <w:szCs w:val="26"/>
              </w:rPr>
              <w:t>TRƯỜNG THCS, THPT</w:t>
            </w:r>
          </w:p>
          <w:p w:rsidR="00A063C6" w:rsidRPr="009261EA" w:rsidRDefault="009436D8" w:rsidP="00C20157">
            <w:pPr>
              <w:ind w:right="-108"/>
              <w:jc w:val="center"/>
              <w:rPr>
                <w:spacing w:val="-16"/>
                <w:sz w:val="26"/>
                <w:szCs w:val="26"/>
              </w:rPr>
            </w:pPr>
            <w:r>
              <w:rPr>
                <w:b/>
                <w:spacing w:val="-16"/>
                <w:sz w:val="26"/>
                <w:szCs w:val="26"/>
              </w:rPr>
              <w:t xml:space="preserve">PHAN CHÂU TRINH </w:t>
            </w:r>
          </w:p>
        </w:tc>
        <w:tc>
          <w:tcPr>
            <w:tcW w:w="5812" w:type="dxa"/>
            <w:shd w:val="clear" w:color="auto" w:fill="auto"/>
          </w:tcPr>
          <w:p w:rsidR="00A063C6" w:rsidRPr="009261EA" w:rsidRDefault="00A063C6" w:rsidP="009261EA">
            <w:pPr>
              <w:ind w:left="-108" w:right="-108"/>
              <w:jc w:val="center"/>
              <w:rPr>
                <w:b/>
                <w:spacing w:val="-20"/>
                <w:sz w:val="26"/>
                <w:szCs w:val="26"/>
              </w:rPr>
            </w:pPr>
            <w:r w:rsidRPr="009261EA">
              <w:rPr>
                <w:b/>
                <w:spacing w:val="-20"/>
                <w:sz w:val="26"/>
                <w:szCs w:val="26"/>
              </w:rPr>
              <w:t xml:space="preserve">CỘNG HOÀ XÃ HỘI CHỦ NGHĨA VIỆT </w:t>
            </w:r>
            <w:smartTag w:uri="urn:schemas-microsoft-com:office:smarttags" w:element="place">
              <w:smartTag w:uri="urn:schemas-microsoft-com:office:smarttags" w:element="country-region">
                <w:r w:rsidRPr="009261EA">
                  <w:rPr>
                    <w:b/>
                    <w:spacing w:val="-20"/>
                    <w:sz w:val="26"/>
                    <w:szCs w:val="26"/>
                  </w:rPr>
                  <w:t>NAM</w:t>
                </w:r>
              </w:smartTag>
            </w:smartTag>
          </w:p>
          <w:p w:rsidR="00A063C6" w:rsidRPr="009261EA" w:rsidRDefault="00A063C6" w:rsidP="009261EA">
            <w:pPr>
              <w:ind w:right="-108"/>
              <w:jc w:val="center"/>
              <w:rPr>
                <w:spacing w:val="-20"/>
                <w:sz w:val="28"/>
                <w:szCs w:val="28"/>
              </w:rPr>
            </w:pPr>
            <w:r w:rsidRPr="009261EA">
              <w:rPr>
                <w:b/>
                <w:spacing w:val="-20"/>
                <w:sz w:val="28"/>
                <w:szCs w:val="28"/>
              </w:rPr>
              <w:t>Độc lập – Tự do – Hạnh phúc</w:t>
            </w:r>
          </w:p>
        </w:tc>
      </w:tr>
      <w:tr w:rsidR="00A063C6" w:rsidRPr="009261EA" w:rsidTr="009436D8">
        <w:trPr>
          <w:trHeight w:val="499"/>
        </w:trPr>
        <w:tc>
          <w:tcPr>
            <w:tcW w:w="5103" w:type="dxa"/>
            <w:shd w:val="clear" w:color="auto" w:fill="auto"/>
          </w:tcPr>
          <w:p w:rsidR="00A063C6" w:rsidRPr="009261EA" w:rsidRDefault="00C20157" w:rsidP="009436D8">
            <w:pPr>
              <w:spacing w:before="120" w:after="120"/>
              <w:ind w:right="-108"/>
              <w:rPr>
                <w:sz w:val="26"/>
                <w:szCs w:val="26"/>
              </w:rPr>
            </w:pPr>
            <w:r w:rsidRPr="009261EA">
              <w:rPr>
                <w:noProof/>
                <w:spacing w:val="-16"/>
                <w:sz w:val="26"/>
                <w:szCs w:val="26"/>
              </w:rPr>
              <mc:AlternateContent>
                <mc:Choice Requires="wps">
                  <w:drawing>
                    <wp:anchor distT="0" distB="0" distL="114300" distR="114300" simplePos="0" relativeHeight="251657728" behindDoc="0" locked="0" layoutInCell="1" allowOverlap="1" wp14:anchorId="1C459A99" wp14:editId="3548AEA2">
                      <wp:simplePos x="0" y="0"/>
                      <wp:positionH relativeFrom="column">
                        <wp:posOffset>904352</wp:posOffset>
                      </wp:positionH>
                      <wp:positionV relativeFrom="paragraph">
                        <wp:posOffset>20459</wp:posOffset>
                      </wp:positionV>
                      <wp:extent cx="1371600" cy="0"/>
                      <wp:effectExtent l="8890" t="12700" r="10160"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C2727"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1.6pt" to="17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9I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"/>
                  </w:pict>
                </mc:Fallback>
              </mc:AlternateContent>
            </w:r>
            <w:r w:rsidR="00A063C6" w:rsidRPr="009261EA">
              <w:rPr>
                <w:sz w:val="26"/>
                <w:szCs w:val="26"/>
              </w:rPr>
              <w:t xml:space="preserve">                         Số:</w:t>
            </w:r>
            <w:r>
              <w:rPr>
                <w:sz w:val="26"/>
                <w:szCs w:val="26"/>
              </w:rPr>
              <w:t xml:space="preserve"> 8</w:t>
            </w:r>
            <w:r w:rsidR="009436D8">
              <w:rPr>
                <w:sz w:val="26"/>
                <w:szCs w:val="26"/>
              </w:rPr>
              <w:t>2/PCT</w:t>
            </w:r>
            <w:r w:rsidR="00C35760">
              <w:rPr>
                <w:sz w:val="26"/>
                <w:szCs w:val="26"/>
              </w:rPr>
              <w:t>/20</w:t>
            </w:r>
          </w:p>
        </w:tc>
        <w:tc>
          <w:tcPr>
            <w:tcW w:w="5812" w:type="dxa"/>
            <w:shd w:val="clear" w:color="auto" w:fill="auto"/>
          </w:tcPr>
          <w:p w:rsidR="00A063C6" w:rsidRPr="009261EA" w:rsidRDefault="00525FC6" w:rsidP="009261EA">
            <w:pPr>
              <w:rPr>
                <w:i/>
                <w:sz w:val="18"/>
                <w:szCs w:val="28"/>
              </w:rPr>
            </w:pPr>
            <w:r w:rsidRPr="009261EA">
              <w:rPr>
                <w:b/>
                <w:noProof/>
                <w:spacing w:val="-20"/>
                <w:sz w:val="26"/>
                <w:szCs w:val="26"/>
              </w:rPr>
              <mc:AlternateContent>
                <mc:Choice Requires="wps">
                  <w:drawing>
                    <wp:anchor distT="0" distB="0" distL="114300" distR="114300" simplePos="0" relativeHeight="251658752" behindDoc="0" locked="0" layoutInCell="1" allowOverlap="1">
                      <wp:simplePos x="0" y="0"/>
                      <wp:positionH relativeFrom="column">
                        <wp:posOffset>864870</wp:posOffset>
                      </wp:positionH>
                      <wp:positionV relativeFrom="paragraph">
                        <wp:posOffset>11430</wp:posOffset>
                      </wp:positionV>
                      <wp:extent cx="1714500" cy="0"/>
                      <wp:effectExtent l="8890" t="5080" r="10160" b="1397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2113C"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9pt" to="20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ly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"/>
                  </w:pict>
                </mc:Fallback>
              </mc:AlternateContent>
            </w:r>
            <w:r w:rsidR="00A063C6" w:rsidRPr="009261EA">
              <w:rPr>
                <w:i/>
                <w:sz w:val="28"/>
                <w:szCs w:val="28"/>
              </w:rPr>
              <w:t xml:space="preserve">           </w:t>
            </w:r>
          </w:p>
          <w:p w:rsidR="00A063C6" w:rsidRPr="009261EA" w:rsidRDefault="00A063C6" w:rsidP="009436D8">
            <w:pPr>
              <w:rPr>
                <w:i/>
                <w:sz w:val="28"/>
                <w:szCs w:val="28"/>
              </w:rPr>
            </w:pPr>
            <w:r w:rsidRPr="009261EA">
              <w:rPr>
                <w:i/>
                <w:sz w:val="28"/>
                <w:szCs w:val="28"/>
              </w:rPr>
              <w:t xml:space="preserve">          </w:t>
            </w:r>
            <w:r w:rsidR="009436D8">
              <w:rPr>
                <w:i/>
                <w:sz w:val="28"/>
                <w:szCs w:val="28"/>
              </w:rPr>
              <w:t>TP. HCM</w:t>
            </w:r>
            <w:r w:rsidRPr="009261EA">
              <w:rPr>
                <w:i/>
                <w:sz w:val="28"/>
                <w:szCs w:val="28"/>
              </w:rPr>
              <w:t xml:space="preserve">, ngày </w:t>
            </w:r>
            <w:r w:rsidR="000A3420">
              <w:rPr>
                <w:i/>
                <w:sz w:val="28"/>
                <w:szCs w:val="28"/>
              </w:rPr>
              <w:t>22</w:t>
            </w:r>
            <w:r w:rsidRPr="009261EA">
              <w:rPr>
                <w:i/>
                <w:sz w:val="28"/>
                <w:szCs w:val="28"/>
              </w:rPr>
              <w:t xml:space="preserve"> tháng 0</w:t>
            </w:r>
            <w:r w:rsidR="000A3420">
              <w:rPr>
                <w:i/>
                <w:sz w:val="28"/>
                <w:szCs w:val="28"/>
              </w:rPr>
              <w:t>9</w:t>
            </w:r>
            <w:r w:rsidRPr="009261EA">
              <w:rPr>
                <w:i/>
                <w:sz w:val="28"/>
                <w:szCs w:val="28"/>
              </w:rPr>
              <w:t xml:space="preserve"> năm </w:t>
            </w:r>
            <w:r w:rsidR="00C20157">
              <w:rPr>
                <w:i/>
                <w:sz w:val="28"/>
                <w:szCs w:val="28"/>
              </w:rPr>
              <w:t>2020</w:t>
            </w:r>
            <w:r w:rsidRPr="009261EA">
              <w:rPr>
                <w:i/>
                <w:sz w:val="28"/>
                <w:szCs w:val="28"/>
              </w:rPr>
              <w:t xml:space="preserve">                                                                                                    </w:t>
            </w:r>
          </w:p>
        </w:tc>
      </w:tr>
    </w:tbl>
    <w:p w:rsidR="00A063C6" w:rsidRDefault="00A063C6" w:rsidP="00A063C6">
      <w:pPr>
        <w:pStyle w:val="NormalWeb"/>
        <w:spacing w:before="0" w:beforeAutospacing="0" w:after="0" w:afterAutospacing="0"/>
        <w:jc w:val="center"/>
        <w:rPr>
          <w:rStyle w:val="Strong"/>
          <w:sz w:val="28"/>
          <w:szCs w:val="28"/>
        </w:rPr>
      </w:pPr>
    </w:p>
    <w:p w:rsidR="0069753D" w:rsidRDefault="008D00B2" w:rsidP="00A063C6">
      <w:pPr>
        <w:pStyle w:val="NormalWeb"/>
        <w:spacing w:before="0" w:beforeAutospacing="0" w:after="0" w:afterAutospacing="0"/>
        <w:jc w:val="center"/>
        <w:rPr>
          <w:rStyle w:val="Strong"/>
          <w:sz w:val="28"/>
          <w:szCs w:val="28"/>
        </w:rPr>
      </w:pPr>
      <w:r w:rsidRPr="007F4C08">
        <w:rPr>
          <w:rStyle w:val="Strong"/>
          <w:sz w:val="28"/>
          <w:szCs w:val="28"/>
        </w:rPr>
        <w:t>KẾ HOẠCH</w:t>
      </w:r>
    </w:p>
    <w:p w:rsidR="004F2236" w:rsidRDefault="0069753D" w:rsidP="00A063C6">
      <w:pPr>
        <w:pStyle w:val="NormalWeb"/>
        <w:spacing w:before="0" w:beforeAutospacing="0" w:after="0" w:afterAutospacing="0"/>
        <w:jc w:val="center"/>
        <w:rPr>
          <w:rStyle w:val="Strong"/>
          <w:sz w:val="28"/>
          <w:szCs w:val="28"/>
        </w:rPr>
      </w:pPr>
      <w:r>
        <w:rPr>
          <w:rStyle w:val="Strong"/>
          <w:sz w:val="28"/>
          <w:szCs w:val="28"/>
        </w:rPr>
        <w:t>Thực h</w:t>
      </w:r>
      <w:r w:rsidR="007409B4">
        <w:rPr>
          <w:rStyle w:val="Strong"/>
          <w:sz w:val="28"/>
          <w:szCs w:val="28"/>
        </w:rPr>
        <w:t>iện nhiệm vụ Công nghệ</w:t>
      </w:r>
      <w:r w:rsidR="007C22F2">
        <w:rPr>
          <w:rStyle w:val="Strong"/>
          <w:sz w:val="28"/>
          <w:szCs w:val="28"/>
        </w:rPr>
        <w:t xml:space="preserve"> thông tin</w:t>
      </w:r>
    </w:p>
    <w:p w:rsidR="008D00B2" w:rsidRDefault="00A063C6" w:rsidP="00A063C6">
      <w:pPr>
        <w:pStyle w:val="NormalWeb"/>
        <w:spacing w:before="0" w:beforeAutospacing="0" w:after="0" w:afterAutospacing="0"/>
        <w:jc w:val="center"/>
        <w:rPr>
          <w:rStyle w:val="Strong"/>
          <w:sz w:val="28"/>
          <w:szCs w:val="28"/>
        </w:rPr>
      </w:pPr>
      <w:r>
        <w:rPr>
          <w:rStyle w:val="Strong"/>
          <w:sz w:val="28"/>
          <w:szCs w:val="28"/>
        </w:rPr>
        <w:t>Năm học</w:t>
      </w:r>
      <w:r w:rsidR="00C43322">
        <w:rPr>
          <w:rStyle w:val="Strong"/>
          <w:sz w:val="28"/>
          <w:szCs w:val="28"/>
        </w:rPr>
        <w:t xml:space="preserve"> </w:t>
      </w:r>
      <w:r w:rsidR="00C20157">
        <w:rPr>
          <w:rStyle w:val="Strong"/>
          <w:sz w:val="28"/>
          <w:szCs w:val="28"/>
        </w:rPr>
        <w:t>2020</w:t>
      </w:r>
      <w:r w:rsidR="008D00B2" w:rsidRPr="007F4C08">
        <w:rPr>
          <w:rStyle w:val="Strong"/>
          <w:sz w:val="28"/>
          <w:szCs w:val="28"/>
        </w:rPr>
        <w:t xml:space="preserve"> </w:t>
      </w:r>
      <w:r w:rsidR="0069753D">
        <w:rPr>
          <w:rStyle w:val="Strong"/>
          <w:sz w:val="28"/>
          <w:szCs w:val="28"/>
        </w:rPr>
        <w:t>–</w:t>
      </w:r>
      <w:r w:rsidR="008D00B2" w:rsidRPr="007F4C08">
        <w:rPr>
          <w:rStyle w:val="Strong"/>
          <w:sz w:val="28"/>
          <w:szCs w:val="28"/>
        </w:rPr>
        <w:t xml:space="preserve"> </w:t>
      </w:r>
      <w:r w:rsidR="00C20157">
        <w:rPr>
          <w:rStyle w:val="Strong"/>
          <w:sz w:val="28"/>
          <w:szCs w:val="28"/>
        </w:rPr>
        <w:t>2021</w:t>
      </w:r>
    </w:p>
    <w:p w:rsidR="00C43322" w:rsidRPr="00D82C1B" w:rsidRDefault="00525FC6" w:rsidP="00A063C6">
      <w:pPr>
        <w:tabs>
          <w:tab w:val="left" w:pos="720"/>
        </w:tabs>
        <w:spacing w:before="120" w:after="120"/>
        <w:jc w:val="center"/>
        <w:rPr>
          <w:color w:val="C00000"/>
          <w:sz w:val="26"/>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2689225</wp:posOffset>
                </wp:positionH>
                <wp:positionV relativeFrom="paragraph">
                  <wp:posOffset>41275</wp:posOffset>
                </wp:positionV>
                <wp:extent cx="755650" cy="0"/>
                <wp:effectExtent l="6350" t="13970" r="9525" b="508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D8DC"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75pt,3.25pt" to="27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ZT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"/>
            </w:pict>
          </mc:Fallback>
        </mc:AlternateContent>
      </w:r>
    </w:p>
    <w:p w:rsidR="00E76595" w:rsidRPr="009B4B3F" w:rsidRDefault="008D00B2" w:rsidP="0005258D">
      <w:pPr>
        <w:spacing w:before="120" w:after="120"/>
        <w:ind w:firstLine="720"/>
        <w:jc w:val="both"/>
        <w:rPr>
          <w:bCs/>
          <w:sz w:val="28"/>
          <w:szCs w:val="28"/>
        </w:rPr>
      </w:pPr>
      <w:r w:rsidRPr="009B4B3F">
        <w:rPr>
          <w:bCs/>
          <w:sz w:val="28"/>
          <w:szCs w:val="28"/>
        </w:rPr>
        <w:t xml:space="preserve">Căn cứ Công </w:t>
      </w:r>
      <w:r w:rsidR="0031686B" w:rsidRPr="009B4B3F">
        <w:rPr>
          <w:bCs/>
          <w:sz w:val="28"/>
          <w:szCs w:val="28"/>
        </w:rPr>
        <w:t xml:space="preserve">văn số </w:t>
      </w:r>
      <w:r w:rsidR="00C20157">
        <w:rPr>
          <w:bCs/>
          <w:sz w:val="28"/>
          <w:szCs w:val="28"/>
        </w:rPr>
        <w:t>3494/</w:t>
      </w:r>
      <w:r w:rsidRPr="009B4B3F">
        <w:rPr>
          <w:bCs/>
          <w:sz w:val="28"/>
          <w:szCs w:val="28"/>
        </w:rPr>
        <w:t>GDĐT-</w:t>
      </w:r>
      <w:r w:rsidR="00C20157">
        <w:rPr>
          <w:bCs/>
          <w:sz w:val="28"/>
          <w:szCs w:val="28"/>
        </w:rPr>
        <w:t>TTTT</w:t>
      </w:r>
      <w:r w:rsidR="000A6B0E" w:rsidRPr="009B4B3F">
        <w:rPr>
          <w:bCs/>
          <w:sz w:val="28"/>
          <w:szCs w:val="28"/>
        </w:rPr>
        <w:t xml:space="preserve"> ngày </w:t>
      </w:r>
      <w:r w:rsidR="00C20157">
        <w:rPr>
          <w:bCs/>
          <w:sz w:val="28"/>
          <w:szCs w:val="28"/>
        </w:rPr>
        <w:t>21</w:t>
      </w:r>
      <w:r w:rsidR="000A6B0E" w:rsidRPr="009B4B3F">
        <w:rPr>
          <w:bCs/>
          <w:sz w:val="28"/>
          <w:szCs w:val="28"/>
        </w:rPr>
        <w:t xml:space="preserve"> tháng </w:t>
      </w:r>
      <w:r w:rsidR="00C20157">
        <w:rPr>
          <w:bCs/>
          <w:sz w:val="28"/>
          <w:szCs w:val="28"/>
        </w:rPr>
        <w:t>10</w:t>
      </w:r>
      <w:r w:rsidR="000A6B0E" w:rsidRPr="009B4B3F">
        <w:rPr>
          <w:bCs/>
          <w:sz w:val="28"/>
          <w:szCs w:val="28"/>
        </w:rPr>
        <w:t xml:space="preserve"> năm </w:t>
      </w:r>
      <w:r w:rsidR="00C20157">
        <w:rPr>
          <w:bCs/>
          <w:sz w:val="28"/>
          <w:szCs w:val="28"/>
        </w:rPr>
        <w:t>2020</w:t>
      </w:r>
      <w:r w:rsidR="0069753D" w:rsidRPr="009B4B3F">
        <w:rPr>
          <w:bCs/>
          <w:sz w:val="28"/>
          <w:szCs w:val="28"/>
        </w:rPr>
        <w:t xml:space="preserve"> của Sở </w:t>
      </w:r>
      <w:r w:rsidRPr="009B4B3F">
        <w:rPr>
          <w:bCs/>
          <w:sz w:val="28"/>
          <w:szCs w:val="28"/>
        </w:rPr>
        <w:t>Giáo dục và Đào tạo</w:t>
      </w:r>
      <w:r w:rsidR="00787CC9" w:rsidRPr="009B4B3F">
        <w:rPr>
          <w:bCs/>
          <w:sz w:val="28"/>
          <w:szCs w:val="28"/>
        </w:rPr>
        <w:t xml:space="preserve"> </w:t>
      </w:r>
      <w:r w:rsidR="009436D8">
        <w:rPr>
          <w:bCs/>
          <w:sz w:val="28"/>
          <w:szCs w:val="28"/>
        </w:rPr>
        <w:t>TP. HCM</w:t>
      </w:r>
      <w:r w:rsidR="0031686B" w:rsidRPr="009B4B3F">
        <w:rPr>
          <w:bCs/>
          <w:sz w:val="28"/>
          <w:szCs w:val="28"/>
        </w:rPr>
        <w:t xml:space="preserve"> về việc </w:t>
      </w:r>
      <w:r w:rsidR="00E76595" w:rsidRPr="009B4B3F">
        <w:rPr>
          <w:bCs/>
          <w:sz w:val="28"/>
          <w:szCs w:val="28"/>
        </w:rPr>
        <w:t>h</w:t>
      </w:r>
      <w:r w:rsidR="0031686B" w:rsidRPr="009B4B3F">
        <w:rPr>
          <w:bCs/>
          <w:sz w:val="28"/>
          <w:szCs w:val="28"/>
        </w:rPr>
        <w:t>ướng dẫn thực hiện</w:t>
      </w:r>
      <w:r w:rsidRPr="009B4B3F">
        <w:rPr>
          <w:bCs/>
          <w:sz w:val="28"/>
          <w:szCs w:val="28"/>
        </w:rPr>
        <w:t xml:space="preserve"> nhiệm vụ </w:t>
      </w:r>
      <w:r w:rsidR="000A6B0E" w:rsidRPr="009B4B3F">
        <w:rPr>
          <w:bCs/>
          <w:sz w:val="28"/>
          <w:szCs w:val="28"/>
        </w:rPr>
        <w:t xml:space="preserve">công nghệ thông tin năm học </w:t>
      </w:r>
      <w:r w:rsidR="00C20157">
        <w:rPr>
          <w:bCs/>
          <w:sz w:val="28"/>
          <w:szCs w:val="28"/>
        </w:rPr>
        <w:t>2020</w:t>
      </w:r>
      <w:r w:rsidR="00E76595" w:rsidRPr="009B4B3F">
        <w:rPr>
          <w:bCs/>
          <w:sz w:val="28"/>
          <w:szCs w:val="28"/>
        </w:rPr>
        <w:t>-</w:t>
      </w:r>
      <w:r w:rsidR="00C20157">
        <w:rPr>
          <w:bCs/>
          <w:sz w:val="28"/>
          <w:szCs w:val="28"/>
        </w:rPr>
        <w:t>2021</w:t>
      </w:r>
      <w:r w:rsidR="00000BB0" w:rsidRPr="009B4B3F">
        <w:rPr>
          <w:bCs/>
          <w:sz w:val="28"/>
          <w:szCs w:val="28"/>
        </w:rPr>
        <w:t>;</w:t>
      </w:r>
      <w:r w:rsidR="0031686B" w:rsidRPr="009B4B3F">
        <w:rPr>
          <w:bCs/>
          <w:sz w:val="28"/>
          <w:szCs w:val="28"/>
        </w:rPr>
        <w:t xml:space="preserve"> </w:t>
      </w:r>
    </w:p>
    <w:p w:rsidR="008D00B2" w:rsidRPr="009B4B3F" w:rsidRDefault="008869DB" w:rsidP="0005258D">
      <w:pPr>
        <w:spacing w:before="120" w:after="120"/>
        <w:ind w:firstLine="720"/>
        <w:jc w:val="both"/>
        <w:rPr>
          <w:bCs/>
          <w:sz w:val="28"/>
          <w:szCs w:val="28"/>
        </w:rPr>
      </w:pPr>
      <w:r w:rsidRPr="009B4B3F">
        <w:rPr>
          <w:bCs/>
          <w:sz w:val="28"/>
          <w:szCs w:val="28"/>
        </w:rPr>
        <w:t>Căn cứ Kế hoạch </w:t>
      </w:r>
      <w:r w:rsidR="008D00B2" w:rsidRPr="009B4B3F">
        <w:rPr>
          <w:bCs/>
          <w:sz w:val="28"/>
          <w:szCs w:val="28"/>
        </w:rPr>
        <w:t xml:space="preserve">năm học </w:t>
      </w:r>
      <w:r w:rsidR="00C20157">
        <w:rPr>
          <w:bCs/>
          <w:sz w:val="28"/>
          <w:szCs w:val="28"/>
        </w:rPr>
        <w:t>2020</w:t>
      </w:r>
      <w:r w:rsidR="00E76595" w:rsidRPr="009B4B3F">
        <w:rPr>
          <w:bCs/>
          <w:sz w:val="28"/>
          <w:szCs w:val="28"/>
        </w:rPr>
        <w:t>-</w:t>
      </w:r>
      <w:r w:rsidR="00C20157">
        <w:rPr>
          <w:bCs/>
          <w:sz w:val="28"/>
          <w:szCs w:val="28"/>
        </w:rPr>
        <w:t>2021</w:t>
      </w:r>
      <w:r w:rsidR="0069753D" w:rsidRPr="009B4B3F">
        <w:rPr>
          <w:bCs/>
          <w:sz w:val="28"/>
          <w:szCs w:val="28"/>
        </w:rPr>
        <w:t xml:space="preserve"> của </w:t>
      </w:r>
      <w:r w:rsidR="009436D8">
        <w:rPr>
          <w:bCs/>
          <w:sz w:val="28"/>
          <w:szCs w:val="28"/>
        </w:rPr>
        <w:t>Trường THCS, THPT Phan Châu Trinh</w:t>
      </w:r>
      <w:r w:rsidR="00000BB0" w:rsidRPr="009B4B3F">
        <w:rPr>
          <w:bCs/>
          <w:sz w:val="28"/>
          <w:szCs w:val="28"/>
        </w:rPr>
        <w:t>,</w:t>
      </w:r>
      <w:r w:rsidR="0031686B" w:rsidRPr="009B4B3F">
        <w:rPr>
          <w:bCs/>
          <w:sz w:val="28"/>
          <w:szCs w:val="28"/>
        </w:rPr>
        <w:t xml:space="preserve"> </w:t>
      </w:r>
      <w:r w:rsidR="009436D8">
        <w:rPr>
          <w:bCs/>
          <w:sz w:val="28"/>
          <w:szCs w:val="28"/>
        </w:rPr>
        <w:t xml:space="preserve">Trường THCS, THPT Phan Châu Trinh </w:t>
      </w:r>
      <w:r w:rsidR="008D00B2" w:rsidRPr="009B4B3F">
        <w:rPr>
          <w:bCs/>
          <w:sz w:val="28"/>
          <w:szCs w:val="28"/>
        </w:rPr>
        <w:t xml:space="preserve"> lập kế hoạch về </w:t>
      </w:r>
      <w:r w:rsidR="00A92D5F" w:rsidRPr="009B4B3F">
        <w:rPr>
          <w:bCs/>
          <w:sz w:val="28"/>
          <w:szCs w:val="28"/>
        </w:rPr>
        <w:t xml:space="preserve">nhiệm vụ CNTT trong năm học </w:t>
      </w:r>
      <w:r w:rsidR="00C20157">
        <w:rPr>
          <w:bCs/>
          <w:sz w:val="28"/>
          <w:szCs w:val="28"/>
        </w:rPr>
        <w:t>2020</w:t>
      </w:r>
      <w:r w:rsidR="00E76595" w:rsidRPr="009B4B3F">
        <w:rPr>
          <w:bCs/>
          <w:sz w:val="28"/>
          <w:szCs w:val="28"/>
        </w:rPr>
        <w:t>-</w:t>
      </w:r>
      <w:r w:rsidR="00C20157">
        <w:rPr>
          <w:bCs/>
          <w:sz w:val="28"/>
          <w:szCs w:val="28"/>
        </w:rPr>
        <w:t>2021</w:t>
      </w:r>
      <w:r w:rsidR="008D00B2" w:rsidRPr="009B4B3F">
        <w:rPr>
          <w:bCs/>
          <w:sz w:val="28"/>
          <w:szCs w:val="28"/>
        </w:rPr>
        <w:t xml:space="preserve"> như sau:</w:t>
      </w:r>
    </w:p>
    <w:p w:rsidR="008D00B2" w:rsidRPr="009B4B3F" w:rsidRDefault="00474F1E" w:rsidP="0005258D">
      <w:pPr>
        <w:pStyle w:val="NormalWeb"/>
        <w:spacing w:before="120" w:beforeAutospacing="0" w:after="120" w:afterAutospacing="0"/>
        <w:ind w:firstLine="720"/>
        <w:jc w:val="both"/>
        <w:rPr>
          <w:rStyle w:val="Strong"/>
          <w:sz w:val="28"/>
          <w:szCs w:val="28"/>
        </w:rPr>
      </w:pPr>
      <w:r w:rsidRPr="009B4B3F">
        <w:rPr>
          <w:rStyle w:val="Strong"/>
          <w:sz w:val="28"/>
          <w:szCs w:val="28"/>
        </w:rPr>
        <w:t>I</w:t>
      </w:r>
      <w:r w:rsidR="008D00B2" w:rsidRPr="009B4B3F">
        <w:rPr>
          <w:rStyle w:val="Strong"/>
          <w:sz w:val="28"/>
          <w:szCs w:val="28"/>
        </w:rPr>
        <w:t>. M</w:t>
      </w:r>
      <w:r w:rsidR="0069753D" w:rsidRPr="009B4B3F">
        <w:rPr>
          <w:rStyle w:val="Strong"/>
          <w:sz w:val="28"/>
          <w:szCs w:val="28"/>
        </w:rPr>
        <w:t xml:space="preserve">ỤC </w:t>
      </w:r>
      <w:r w:rsidR="000A3420" w:rsidRPr="009B4B3F">
        <w:rPr>
          <w:rStyle w:val="Strong"/>
          <w:sz w:val="28"/>
          <w:szCs w:val="28"/>
        </w:rPr>
        <w:t>ĐÍCH-YÊU CẦU</w:t>
      </w:r>
    </w:p>
    <w:p w:rsidR="000A3420" w:rsidRPr="009B4B3F" w:rsidRDefault="000A3420" w:rsidP="000A3420">
      <w:pPr>
        <w:pStyle w:val="NormalWeb"/>
        <w:shd w:val="clear" w:color="auto" w:fill="FFFFFF"/>
        <w:spacing w:before="60" w:beforeAutospacing="0" w:after="150" w:afterAutospacing="0"/>
        <w:ind w:firstLine="720"/>
        <w:rPr>
          <w:sz w:val="28"/>
          <w:szCs w:val="28"/>
        </w:rPr>
      </w:pPr>
      <w:r w:rsidRPr="009B4B3F">
        <w:rPr>
          <w:rStyle w:val="Emphasis"/>
          <w:b/>
          <w:bCs/>
          <w:i w:val="0"/>
          <w:iCs w:val="0"/>
          <w:sz w:val="28"/>
          <w:szCs w:val="28"/>
          <w:bdr w:val="none" w:sz="0" w:space="0" w:color="auto" w:frame="1"/>
        </w:rPr>
        <w:t>1. Mục đích</w:t>
      </w:r>
    </w:p>
    <w:p w:rsidR="000A3420" w:rsidRPr="009B4B3F" w:rsidRDefault="00284F89" w:rsidP="000A3420">
      <w:pPr>
        <w:pStyle w:val="NormalWeb"/>
        <w:shd w:val="clear" w:color="auto" w:fill="FFFFFF"/>
        <w:spacing w:before="60" w:beforeAutospacing="0" w:after="150" w:afterAutospacing="0"/>
        <w:ind w:firstLine="720"/>
        <w:jc w:val="both"/>
        <w:rPr>
          <w:sz w:val="28"/>
          <w:szCs w:val="28"/>
        </w:rPr>
      </w:pPr>
      <w:r w:rsidRPr="009B4B3F">
        <w:rPr>
          <w:sz w:val="28"/>
          <w:szCs w:val="28"/>
        </w:rPr>
        <w:t xml:space="preserve">- Nâng cao nhận thức của CB, </w:t>
      </w:r>
      <w:r w:rsidR="000A3420" w:rsidRPr="009B4B3F">
        <w:rPr>
          <w:sz w:val="28"/>
          <w:szCs w:val="28"/>
        </w:rPr>
        <w:t>VC</w:t>
      </w:r>
      <w:r w:rsidRPr="009B4B3F">
        <w:rPr>
          <w:sz w:val="28"/>
          <w:szCs w:val="28"/>
        </w:rPr>
        <w:t xml:space="preserve"> và </w:t>
      </w:r>
      <w:r w:rsidR="000A3420" w:rsidRPr="009B4B3F">
        <w:rPr>
          <w:sz w:val="28"/>
          <w:szCs w:val="28"/>
        </w:rPr>
        <w:t xml:space="preserve"> học sinh </w:t>
      </w:r>
      <w:r w:rsidRPr="009B4B3F">
        <w:rPr>
          <w:sz w:val="28"/>
          <w:szCs w:val="28"/>
        </w:rPr>
        <w:t>là</w:t>
      </w:r>
      <w:r w:rsidR="000A3420" w:rsidRPr="009B4B3F">
        <w:rPr>
          <w:sz w:val="28"/>
          <w:szCs w:val="28"/>
        </w:rPr>
        <w:t xml:space="preserve"> sự cần thiết của công nghệ thông tin trong họat động dạy và học.</w:t>
      </w:r>
    </w:p>
    <w:p w:rsidR="000A3420" w:rsidRPr="009B4B3F" w:rsidRDefault="000A3420" w:rsidP="000A3420">
      <w:pPr>
        <w:pStyle w:val="NormalWeb"/>
        <w:shd w:val="clear" w:color="auto" w:fill="FFFFFF"/>
        <w:spacing w:before="60" w:beforeAutospacing="0" w:after="150" w:afterAutospacing="0"/>
        <w:ind w:firstLine="720"/>
        <w:jc w:val="both"/>
        <w:rPr>
          <w:sz w:val="28"/>
          <w:szCs w:val="28"/>
        </w:rPr>
      </w:pPr>
      <w:r w:rsidRPr="009B4B3F">
        <w:rPr>
          <w:sz w:val="28"/>
          <w:szCs w:val="28"/>
        </w:rPr>
        <w:t>- Xác định việc phát triển nhân lực công nghệ thông tin và ứng dụng công nghệ thông tin trong họat động giảng dạy và học tập là một nhiệm vụ quan trọng, có ý nghĩa và tác dụng rất lớn trong việc sọan giảng, học tập nhằm nâng cao hiệu quả chất lượng giảng dạy và đổi mới quản lý giáo dục.</w:t>
      </w:r>
    </w:p>
    <w:p w:rsidR="000A3420" w:rsidRPr="009B4B3F" w:rsidRDefault="000A3420" w:rsidP="000A3420">
      <w:pPr>
        <w:pStyle w:val="NormalWeb"/>
        <w:shd w:val="clear" w:color="auto" w:fill="FFFFFF"/>
        <w:spacing w:before="60" w:beforeAutospacing="0" w:after="150" w:afterAutospacing="0"/>
        <w:ind w:firstLine="720"/>
        <w:jc w:val="both"/>
        <w:rPr>
          <w:sz w:val="28"/>
          <w:szCs w:val="28"/>
        </w:rPr>
      </w:pPr>
      <w:r w:rsidRPr="009B4B3F">
        <w:rPr>
          <w:sz w:val="28"/>
          <w:szCs w:val="28"/>
        </w:rPr>
        <w:t>- Tăng cường công tác quán triệt, triển khai đầy đủ các văn bản quy phạm pháp luật và các văn bản chỉ đạo khác của ngành có liên quan đến công tác Công nghệ thông tin.</w:t>
      </w:r>
    </w:p>
    <w:p w:rsidR="000A3420" w:rsidRPr="009B4B3F" w:rsidRDefault="000A3420" w:rsidP="000A3420">
      <w:pPr>
        <w:pStyle w:val="NormalWeb"/>
        <w:shd w:val="clear" w:color="auto" w:fill="FFFFFF"/>
        <w:spacing w:before="60" w:beforeAutospacing="0" w:after="150" w:afterAutospacing="0"/>
        <w:ind w:firstLine="720"/>
        <w:jc w:val="both"/>
        <w:rPr>
          <w:sz w:val="28"/>
          <w:szCs w:val="28"/>
        </w:rPr>
      </w:pPr>
      <w:r w:rsidRPr="009B4B3F">
        <w:rPr>
          <w:sz w:val="28"/>
          <w:szCs w:val="28"/>
        </w:rPr>
        <w:t>- Ứng dụng các chương trình Công nghệ thông tin vào công tác quản lý, họat động giảng dạy</w:t>
      </w:r>
    </w:p>
    <w:p w:rsidR="000A3420" w:rsidRPr="009B4B3F" w:rsidRDefault="000A3420" w:rsidP="000A3420">
      <w:pPr>
        <w:pStyle w:val="NormalWeb"/>
        <w:shd w:val="clear" w:color="auto" w:fill="FFFFFF"/>
        <w:spacing w:before="60" w:beforeAutospacing="0" w:after="150" w:afterAutospacing="0"/>
        <w:ind w:firstLine="720"/>
        <w:jc w:val="both"/>
        <w:rPr>
          <w:sz w:val="28"/>
          <w:szCs w:val="28"/>
        </w:rPr>
      </w:pPr>
      <w:r w:rsidRPr="009B4B3F">
        <w:rPr>
          <w:iCs/>
          <w:sz w:val="28"/>
          <w:szCs w:val="28"/>
        </w:rPr>
        <w:t>-</w:t>
      </w:r>
      <w:r w:rsidRPr="009B4B3F">
        <w:rPr>
          <w:i/>
          <w:iCs/>
          <w:sz w:val="28"/>
          <w:szCs w:val="28"/>
        </w:rPr>
        <w:t> </w:t>
      </w:r>
      <w:r w:rsidRPr="009B4B3F">
        <w:rPr>
          <w:sz w:val="28"/>
          <w:szCs w:val="28"/>
        </w:rPr>
        <w:t>Tiếp tục tạo chuyển biến tích cực về ứng dụng công nghệ thông tin (CNTT) trong toàn trường trên cơ sở tăng cường cơ sở vật chất, thiết bị CNTT; nâng cao trình độ, kỹ năng CNTT cho cán bộ quản lý, giáo viên, nhân viên. Thực hiện đồng bộ việc ứng dụng có hiệu quả CNTT trong các hoạt động quản lý và giáo dục nhằm góp phần đẩy mạnh công tác cải cách hành chính và đổi mới phương pháp dạy học.</w:t>
      </w:r>
    </w:p>
    <w:p w:rsidR="000A3420" w:rsidRPr="009B4B3F" w:rsidRDefault="000A3420" w:rsidP="000A3420">
      <w:pPr>
        <w:pStyle w:val="NormalWeb"/>
        <w:shd w:val="clear" w:color="auto" w:fill="FFFFFF"/>
        <w:spacing w:before="60" w:beforeAutospacing="0" w:after="150" w:afterAutospacing="0"/>
        <w:ind w:firstLine="720"/>
        <w:rPr>
          <w:sz w:val="28"/>
          <w:szCs w:val="28"/>
        </w:rPr>
      </w:pPr>
      <w:r w:rsidRPr="009B4B3F">
        <w:rPr>
          <w:rStyle w:val="Emphasis"/>
          <w:b/>
          <w:bCs/>
          <w:i w:val="0"/>
          <w:iCs w:val="0"/>
          <w:sz w:val="28"/>
          <w:szCs w:val="28"/>
          <w:bdr w:val="none" w:sz="0" w:space="0" w:color="auto" w:frame="1"/>
        </w:rPr>
        <w:t>2. Yêu cầu</w:t>
      </w:r>
    </w:p>
    <w:p w:rsidR="000A3420" w:rsidRPr="009B4B3F" w:rsidRDefault="000A3420" w:rsidP="000A3420">
      <w:pPr>
        <w:pStyle w:val="NormalWeb"/>
        <w:shd w:val="clear" w:color="auto" w:fill="FFFFFF"/>
        <w:spacing w:before="60" w:beforeAutospacing="0" w:after="150" w:afterAutospacing="0"/>
        <w:ind w:firstLine="720"/>
        <w:jc w:val="both"/>
        <w:rPr>
          <w:sz w:val="28"/>
          <w:szCs w:val="28"/>
        </w:rPr>
      </w:pPr>
      <w:r w:rsidRPr="009B4B3F">
        <w:rPr>
          <w:sz w:val="28"/>
          <w:szCs w:val="28"/>
        </w:rPr>
        <w:t>- Tất cả CB,</w:t>
      </w:r>
      <w:r w:rsidR="009436D8">
        <w:rPr>
          <w:sz w:val="28"/>
          <w:szCs w:val="28"/>
        </w:rPr>
        <w:t xml:space="preserve"> </w:t>
      </w:r>
      <w:r w:rsidRPr="009B4B3F">
        <w:rPr>
          <w:sz w:val="28"/>
          <w:szCs w:val="28"/>
        </w:rPr>
        <w:t>GV</w:t>
      </w:r>
      <w:r w:rsidR="00284F89" w:rsidRPr="009B4B3F">
        <w:rPr>
          <w:sz w:val="28"/>
          <w:szCs w:val="28"/>
        </w:rPr>
        <w:t>,</w:t>
      </w:r>
      <w:r w:rsidR="009436D8">
        <w:rPr>
          <w:sz w:val="28"/>
          <w:szCs w:val="28"/>
        </w:rPr>
        <w:t xml:space="preserve"> </w:t>
      </w:r>
      <w:r w:rsidRPr="009B4B3F">
        <w:rPr>
          <w:sz w:val="28"/>
          <w:szCs w:val="28"/>
        </w:rPr>
        <w:t>NV đều nghiêm túc thực hiện đầy đủ các nhiệm vụ của năm học, tập trung nguồn lực cho hoạt động ứng dụng CNTT trong công tác quản lý và giảng dạy; gắn kết chặt chẽ các hoạt động giáo dục của nhà trường với ứng dụng CNTT.</w:t>
      </w:r>
    </w:p>
    <w:p w:rsidR="000A3420" w:rsidRPr="009B4B3F" w:rsidRDefault="000A3420" w:rsidP="00284F89">
      <w:pPr>
        <w:pStyle w:val="NormalWeb"/>
        <w:shd w:val="clear" w:color="auto" w:fill="FFFFFF"/>
        <w:spacing w:before="60" w:beforeAutospacing="0" w:after="0" w:afterAutospacing="0"/>
        <w:ind w:firstLine="720"/>
        <w:jc w:val="both"/>
        <w:rPr>
          <w:sz w:val="28"/>
          <w:szCs w:val="28"/>
        </w:rPr>
      </w:pPr>
      <w:r w:rsidRPr="009B4B3F">
        <w:rPr>
          <w:sz w:val="28"/>
          <w:szCs w:val="28"/>
        </w:rPr>
        <w:lastRenderedPageBreak/>
        <w:t>-</w:t>
      </w:r>
      <w:r w:rsidRPr="009B4B3F">
        <w:rPr>
          <w:b/>
          <w:bCs/>
          <w:i/>
          <w:iCs/>
          <w:sz w:val="28"/>
          <w:szCs w:val="28"/>
        </w:rPr>
        <w:t> </w:t>
      </w:r>
      <w:r w:rsidRPr="009B4B3F">
        <w:rPr>
          <w:bCs/>
          <w:iCs/>
          <w:sz w:val="28"/>
          <w:szCs w:val="28"/>
        </w:rPr>
        <w:t>P</w:t>
      </w:r>
      <w:r w:rsidRPr="009B4B3F">
        <w:rPr>
          <w:sz w:val="28"/>
          <w:szCs w:val="28"/>
        </w:rPr>
        <w:t>hân công giáo viên phụ trách công tác ứng dụng Công nghệ thông tin, khai thác email, Website, sử dụng tốt các phần mềm ứng dụng trong quản lý.  Sử dụng và khai thác, quản lý tốt phần mềm quản lý điểm số Smas.</w:t>
      </w:r>
    </w:p>
    <w:p w:rsidR="000A3420" w:rsidRPr="009B4B3F" w:rsidRDefault="000A3420" w:rsidP="000A3420">
      <w:pPr>
        <w:pStyle w:val="NormalWeb"/>
        <w:shd w:val="clear" w:color="auto" w:fill="FFFFFF"/>
        <w:spacing w:before="60" w:beforeAutospacing="0" w:after="150" w:afterAutospacing="0"/>
        <w:ind w:firstLine="720"/>
        <w:jc w:val="both"/>
        <w:rPr>
          <w:sz w:val="28"/>
          <w:szCs w:val="28"/>
        </w:rPr>
      </w:pPr>
      <w:r w:rsidRPr="009B4B3F">
        <w:rPr>
          <w:sz w:val="28"/>
          <w:szCs w:val="28"/>
        </w:rPr>
        <w:t>- Thống kê lập kế hoạch vận động CB, GV</w:t>
      </w:r>
      <w:r w:rsidR="00284F89" w:rsidRPr="009B4B3F">
        <w:rPr>
          <w:sz w:val="28"/>
          <w:szCs w:val="28"/>
        </w:rPr>
        <w:t>,</w:t>
      </w:r>
      <w:r w:rsidRPr="009B4B3F">
        <w:rPr>
          <w:sz w:val="28"/>
          <w:szCs w:val="28"/>
        </w:rPr>
        <w:t>NV tự nghiên cứu học tập để thực hiện việc sọan giảng và sử dụng giáo án đánh máy vi tính, sử dụng được giáo án điện tử, biết khai thác và sử dụng, ứng dụng được các phần mềm phục vụ công tác quản lý, giảng dạy có hiệu quả.</w:t>
      </w:r>
    </w:p>
    <w:p w:rsidR="008D00B2" w:rsidRPr="009B4B3F" w:rsidRDefault="00474F1E" w:rsidP="0005258D">
      <w:pPr>
        <w:pStyle w:val="NormalWeb"/>
        <w:spacing w:before="120" w:beforeAutospacing="0" w:after="120" w:afterAutospacing="0"/>
        <w:ind w:firstLine="720"/>
        <w:jc w:val="both"/>
        <w:rPr>
          <w:rStyle w:val="Strong"/>
          <w:sz w:val="28"/>
          <w:szCs w:val="28"/>
        </w:rPr>
      </w:pPr>
      <w:r w:rsidRPr="009B4B3F">
        <w:rPr>
          <w:rStyle w:val="Strong"/>
          <w:sz w:val="28"/>
          <w:szCs w:val="28"/>
        </w:rPr>
        <w:t>I</w:t>
      </w:r>
      <w:r w:rsidR="0031686B" w:rsidRPr="009B4B3F">
        <w:rPr>
          <w:rStyle w:val="Strong"/>
          <w:sz w:val="28"/>
          <w:szCs w:val="28"/>
        </w:rPr>
        <w:t>I</w:t>
      </w:r>
      <w:r w:rsidR="008D00B2" w:rsidRPr="009B4B3F">
        <w:rPr>
          <w:rStyle w:val="Strong"/>
          <w:sz w:val="28"/>
          <w:szCs w:val="28"/>
        </w:rPr>
        <w:t>. N</w:t>
      </w:r>
      <w:r w:rsidR="00AC2615" w:rsidRPr="009B4B3F">
        <w:rPr>
          <w:rStyle w:val="Strong"/>
          <w:sz w:val="28"/>
          <w:szCs w:val="28"/>
        </w:rPr>
        <w:t>ỘI DUNG</w:t>
      </w:r>
    </w:p>
    <w:p w:rsidR="000A3420" w:rsidRPr="009B4B3F" w:rsidRDefault="000A3420" w:rsidP="000A3420">
      <w:pPr>
        <w:pStyle w:val="NormalWeb"/>
        <w:shd w:val="clear" w:color="auto" w:fill="FFFFFF"/>
        <w:spacing w:before="60" w:beforeAutospacing="0" w:after="150" w:afterAutospacing="0"/>
        <w:ind w:firstLine="720"/>
        <w:rPr>
          <w:sz w:val="28"/>
          <w:szCs w:val="28"/>
        </w:rPr>
      </w:pPr>
      <w:r w:rsidRPr="009B4B3F">
        <w:rPr>
          <w:rStyle w:val="Strong"/>
          <w:sz w:val="28"/>
          <w:szCs w:val="28"/>
          <w:bdr w:val="none" w:sz="0" w:space="0" w:color="auto" w:frame="1"/>
        </w:rPr>
        <w:t>1. Quán triệt văn bản quy phạm pháp luật về CNTT</w:t>
      </w:r>
    </w:p>
    <w:p w:rsidR="000A3420" w:rsidRPr="009B4B3F" w:rsidRDefault="000A3420" w:rsidP="000A3420">
      <w:pPr>
        <w:pStyle w:val="NormalWeb"/>
        <w:shd w:val="clear" w:color="auto" w:fill="FFFFFF"/>
        <w:spacing w:before="60" w:beforeAutospacing="0" w:after="150" w:afterAutospacing="0"/>
        <w:ind w:firstLine="720"/>
        <w:jc w:val="both"/>
        <w:rPr>
          <w:sz w:val="28"/>
          <w:szCs w:val="28"/>
        </w:rPr>
      </w:pPr>
      <w:r w:rsidRPr="009B4B3F">
        <w:rPr>
          <w:sz w:val="28"/>
          <w:szCs w:val="28"/>
        </w:rPr>
        <w:t>Quán triệt tinh thần công tác ứng dụng CNTT và đào tạo nguồn nhân lực CNTT là công tác thường xuyên và lâu dài của ngành giáo dục, tiếp tục phát huy các kết quả đạt được trong các năm qua.</w:t>
      </w:r>
    </w:p>
    <w:p w:rsidR="00072BC0" w:rsidRPr="009B4B3F" w:rsidRDefault="000A3420" w:rsidP="00072BC0">
      <w:pPr>
        <w:pStyle w:val="NormalWeb"/>
        <w:shd w:val="clear" w:color="auto" w:fill="FFFFFF"/>
        <w:spacing w:before="60" w:beforeAutospacing="0" w:after="150" w:afterAutospacing="0"/>
        <w:jc w:val="both"/>
        <w:rPr>
          <w:sz w:val="28"/>
          <w:szCs w:val="28"/>
        </w:rPr>
      </w:pPr>
      <w:r w:rsidRPr="009B4B3F">
        <w:rPr>
          <w:sz w:val="28"/>
          <w:szCs w:val="28"/>
        </w:rPr>
        <w:t xml:space="preserve"> </w:t>
      </w:r>
      <w:r w:rsidR="00072BC0" w:rsidRPr="009B4B3F">
        <w:rPr>
          <w:sz w:val="28"/>
          <w:szCs w:val="28"/>
        </w:rPr>
        <w:tab/>
        <w:t>Nâng cao nhận thức, trách nhiệm đến toàn thể cán bộ, giáo viên về tinh thần và nội dung của các văn bản quan trọng sau:</w:t>
      </w:r>
    </w:p>
    <w:p w:rsidR="00072BC0" w:rsidRPr="009B4B3F" w:rsidRDefault="00072BC0" w:rsidP="000A3420">
      <w:pPr>
        <w:pStyle w:val="NormalWeb"/>
        <w:shd w:val="clear" w:color="auto" w:fill="FFFFFF"/>
        <w:spacing w:before="60" w:beforeAutospacing="0" w:after="150" w:afterAutospacing="0"/>
        <w:ind w:firstLine="720"/>
        <w:jc w:val="both"/>
        <w:rPr>
          <w:sz w:val="28"/>
          <w:szCs w:val="28"/>
        </w:rPr>
      </w:pPr>
      <w:r w:rsidRPr="009B4B3F">
        <w:rPr>
          <w:sz w:val="28"/>
          <w:szCs w:val="28"/>
        </w:rPr>
        <w:t>a. Quyết định số 117/QĐ-TTg ngày 25/1/2017 của Thủ tướng Chính Phủ về quản lý đầu tư ứng dụng CNTT sử dụng vốn ngân sách nhà nước.</w:t>
      </w:r>
    </w:p>
    <w:p w:rsidR="000A3420" w:rsidRPr="009B4B3F" w:rsidRDefault="00072BC0" w:rsidP="000A3420">
      <w:pPr>
        <w:pStyle w:val="NormalWeb"/>
        <w:shd w:val="clear" w:color="auto" w:fill="FFFFFF"/>
        <w:spacing w:before="60" w:beforeAutospacing="0" w:after="150" w:afterAutospacing="0"/>
        <w:ind w:firstLine="720"/>
        <w:jc w:val="both"/>
        <w:rPr>
          <w:sz w:val="28"/>
          <w:szCs w:val="28"/>
        </w:rPr>
      </w:pPr>
      <w:r w:rsidRPr="009B4B3F">
        <w:rPr>
          <w:sz w:val="28"/>
          <w:szCs w:val="28"/>
        </w:rPr>
        <w:t>b</w:t>
      </w:r>
      <w:r w:rsidR="000A3420" w:rsidRPr="009B4B3F">
        <w:rPr>
          <w:sz w:val="28"/>
          <w:szCs w:val="28"/>
        </w:rPr>
        <w:t>. Nghị định số 72/2013/NĐ-CP ngày 15/7/2013 của Chính phủ về quản lý, cung cấp, sử dụng dịch vụ Internet và thông tin trên mạng;</w:t>
      </w:r>
    </w:p>
    <w:p w:rsidR="000A3420" w:rsidRPr="009B4B3F" w:rsidRDefault="00072BC0" w:rsidP="000A3420">
      <w:pPr>
        <w:pStyle w:val="NormalWeb"/>
        <w:shd w:val="clear" w:color="auto" w:fill="FFFFFF"/>
        <w:spacing w:before="60" w:beforeAutospacing="0" w:after="150" w:afterAutospacing="0"/>
        <w:ind w:firstLine="720"/>
        <w:jc w:val="both"/>
        <w:rPr>
          <w:sz w:val="28"/>
          <w:szCs w:val="28"/>
        </w:rPr>
      </w:pPr>
      <w:r w:rsidRPr="009B4B3F">
        <w:rPr>
          <w:sz w:val="28"/>
          <w:szCs w:val="28"/>
        </w:rPr>
        <w:t>c</w:t>
      </w:r>
      <w:r w:rsidR="000A3420" w:rsidRPr="009B4B3F">
        <w:rPr>
          <w:sz w:val="28"/>
          <w:szCs w:val="28"/>
        </w:rPr>
        <w:t>. Chỉ thị số 15/CT-TTg ngày 22/5/2012 của Thủ tướng Chính phủ về việc tăng cường sử dụng văn bản điện tử trong hoạt động của cơ quan nhà nước;</w:t>
      </w:r>
    </w:p>
    <w:p w:rsidR="000A3420" w:rsidRPr="009B4B3F" w:rsidRDefault="00072BC0" w:rsidP="000A3420">
      <w:pPr>
        <w:pStyle w:val="NormalWeb"/>
        <w:shd w:val="clear" w:color="auto" w:fill="FFFFFF"/>
        <w:spacing w:before="60" w:beforeAutospacing="0" w:after="150" w:afterAutospacing="0"/>
        <w:ind w:firstLine="720"/>
        <w:jc w:val="both"/>
        <w:rPr>
          <w:sz w:val="28"/>
          <w:szCs w:val="28"/>
        </w:rPr>
      </w:pPr>
      <w:r w:rsidRPr="009B4B3F">
        <w:rPr>
          <w:sz w:val="28"/>
          <w:szCs w:val="28"/>
        </w:rPr>
        <w:t>d</w:t>
      </w:r>
      <w:r w:rsidR="000A3420" w:rsidRPr="009B4B3F">
        <w:rPr>
          <w:sz w:val="28"/>
          <w:szCs w:val="28"/>
        </w:rPr>
        <w:t>. Thông tư 53/2012/TT-BGD&amp;ĐT ngày 20/12/2012 của Bộ GD&amp;ĐT về tổ chức hoạt động, sử dụng thư điện tử và cổng thông tin điện tử tại sở GD&amp;ĐT, phòng GD&amp;ĐT và các cơ sở giáo dục mầm non, giáo dục phổ thông, giáo dục thường xuyên.</w:t>
      </w:r>
    </w:p>
    <w:p w:rsidR="000A3420" w:rsidRPr="009B4B3F" w:rsidRDefault="00072BC0" w:rsidP="00072BC0">
      <w:pPr>
        <w:pStyle w:val="NormalWeb"/>
        <w:shd w:val="clear" w:color="auto" w:fill="FFFFFF"/>
        <w:spacing w:before="60" w:beforeAutospacing="0" w:after="150" w:afterAutospacing="0"/>
        <w:ind w:firstLine="720"/>
        <w:jc w:val="both"/>
        <w:rPr>
          <w:rStyle w:val="Strong"/>
          <w:sz w:val="28"/>
          <w:szCs w:val="28"/>
        </w:rPr>
      </w:pPr>
      <w:r w:rsidRPr="009B4B3F">
        <w:rPr>
          <w:sz w:val="28"/>
          <w:szCs w:val="28"/>
        </w:rPr>
        <w:t>e.quyết định số 80/20104/QĐ-TTg ngày 30/12/2015 của Thủ tướng Chính phủ quy định thí điểm thuê dịch vụ công nghệ thông tin trong cơ quan nhà nước.</w:t>
      </w:r>
    </w:p>
    <w:p w:rsidR="00072BC0" w:rsidRPr="009B4B3F" w:rsidRDefault="00072BC0" w:rsidP="00072BC0">
      <w:pPr>
        <w:pStyle w:val="NormalWeb"/>
        <w:shd w:val="clear" w:color="auto" w:fill="FFFFFF"/>
        <w:spacing w:before="60" w:beforeAutospacing="0" w:after="0" w:afterAutospacing="0"/>
        <w:ind w:right="28" w:firstLine="720"/>
        <w:jc w:val="both"/>
        <w:rPr>
          <w:sz w:val="28"/>
          <w:szCs w:val="28"/>
        </w:rPr>
      </w:pPr>
      <w:r w:rsidRPr="009B4B3F">
        <w:rPr>
          <w:b/>
          <w:bCs/>
          <w:sz w:val="28"/>
          <w:szCs w:val="28"/>
          <w:lang w:val="es-BO"/>
        </w:rPr>
        <w:t>2. Chuẩn bị hạ tầng và thiết bị CNTT</w:t>
      </w:r>
    </w:p>
    <w:p w:rsidR="00072BC0" w:rsidRPr="009B4B3F" w:rsidRDefault="00072BC0" w:rsidP="00072BC0">
      <w:pPr>
        <w:pStyle w:val="listparagraph"/>
        <w:shd w:val="clear" w:color="auto" w:fill="FFFFFF"/>
        <w:spacing w:before="60" w:beforeAutospacing="0" w:after="0" w:afterAutospacing="0"/>
        <w:ind w:firstLine="720"/>
        <w:jc w:val="both"/>
        <w:rPr>
          <w:sz w:val="28"/>
          <w:szCs w:val="28"/>
        </w:rPr>
      </w:pPr>
      <w:r w:rsidRPr="009B4B3F">
        <w:rPr>
          <w:sz w:val="28"/>
          <w:szCs w:val="28"/>
          <w:lang w:val="es-BO"/>
        </w:rPr>
        <w:t>- Đảm bảo 100% máy tính trong nhà trường có sử dụng mạng Internet tốc độ cao, các máy tính được kết nối mạng Internet để phục vụ ứng dụng CNTT trong quản lý và dạy học.</w:t>
      </w:r>
    </w:p>
    <w:p w:rsidR="00072BC0" w:rsidRPr="009B4B3F" w:rsidRDefault="00072BC0" w:rsidP="00072BC0">
      <w:pPr>
        <w:pStyle w:val="listparagraph"/>
        <w:shd w:val="clear" w:color="auto" w:fill="FFFFFF"/>
        <w:spacing w:before="60" w:beforeAutospacing="0" w:after="0" w:afterAutospacing="0"/>
        <w:ind w:firstLine="720"/>
        <w:jc w:val="both"/>
        <w:rPr>
          <w:sz w:val="28"/>
          <w:szCs w:val="28"/>
        </w:rPr>
      </w:pPr>
      <w:r w:rsidRPr="009B4B3F">
        <w:rPr>
          <w:sz w:val="28"/>
          <w:szCs w:val="28"/>
          <w:lang w:val="es-BO"/>
        </w:rPr>
        <w:t>- Nhà trường tiến hành rà soát lại thiết bị tin học phục vụ cho dạy học, đặc biệt là máy tính tại phòng máy tính phục vụ học sinh có đáp ứng được yêu cầu học môn tin học</w:t>
      </w:r>
      <w:r w:rsidRPr="009B4B3F">
        <w:rPr>
          <w:sz w:val="28"/>
          <w:szCs w:val="28"/>
          <w:lang w:val="vi-VN"/>
        </w:rPr>
        <w:t>; phấn đấu xây dựng thêm phòng vi tính đảm bảo tỉ lệ số học sinh/máy tính là &lt;= 2. </w:t>
      </w:r>
      <w:r w:rsidRPr="009B4B3F">
        <w:rPr>
          <w:sz w:val="28"/>
          <w:szCs w:val="28"/>
        </w:rPr>
        <w:t> </w:t>
      </w:r>
      <w:r w:rsidR="00864B3A" w:rsidRPr="009B4B3F">
        <w:rPr>
          <w:sz w:val="28"/>
          <w:szCs w:val="28"/>
        </w:rPr>
        <w:t>P</w:t>
      </w:r>
      <w:r w:rsidRPr="009B4B3F">
        <w:rPr>
          <w:sz w:val="28"/>
          <w:szCs w:val="28"/>
          <w:lang w:val="vi-VN"/>
        </w:rPr>
        <w:t>hòng máy tính phục vụ dạy học được nối mạng Internet</w:t>
      </w:r>
      <w:r w:rsidR="00864B3A" w:rsidRPr="009B4B3F">
        <w:rPr>
          <w:sz w:val="28"/>
          <w:szCs w:val="28"/>
        </w:rPr>
        <w:t>,</w:t>
      </w:r>
      <w:r w:rsidRPr="009B4B3F">
        <w:rPr>
          <w:sz w:val="28"/>
          <w:szCs w:val="28"/>
          <w:lang w:val="vi-VN"/>
        </w:rPr>
        <w:t xml:space="preserve">  phòng máy </w:t>
      </w:r>
      <w:r w:rsidRPr="009B4B3F">
        <w:rPr>
          <w:sz w:val="28"/>
          <w:szCs w:val="28"/>
          <w:lang w:val="es-BO"/>
        </w:rPr>
        <w:t>có niêm yết nội quy sử dụng phòng máy tính, kịp thời sửa chữa bảo dưỡng để đáp ứng công tác quản lý và giảng dạy.</w:t>
      </w:r>
    </w:p>
    <w:p w:rsidR="00072BC0" w:rsidRPr="009B4B3F" w:rsidRDefault="00072BC0" w:rsidP="00072BC0">
      <w:pPr>
        <w:pStyle w:val="NormalWeb"/>
        <w:shd w:val="clear" w:color="auto" w:fill="FFFFFF"/>
        <w:spacing w:before="60" w:beforeAutospacing="0" w:after="150" w:afterAutospacing="0"/>
        <w:ind w:firstLine="720"/>
        <w:jc w:val="both"/>
        <w:rPr>
          <w:sz w:val="28"/>
          <w:szCs w:val="28"/>
        </w:rPr>
      </w:pPr>
      <w:r w:rsidRPr="009B4B3F">
        <w:rPr>
          <w:sz w:val="28"/>
          <w:szCs w:val="28"/>
          <w:lang w:val="es-BO"/>
        </w:rPr>
        <w:t xml:space="preserve">- Nhà trường có đủ máy tính phục vụ cho việc ứng dụng CNTT trong quản lý (máy tính, máy in…). Cán bộ, giáo viên (hoặc nhân viên) làm công tác Văn thư </w:t>
      </w:r>
      <w:r w:rsidRPr="009B4B3F">
        <w:rPr>
          <w:sz w:val="28"/>
          <w:szCs w:val="28"/>
          <w:lang w:val="es-BO"/>
        </w:rPr>
        <w:lastRenderedPageBreak/>
        <w:t>có máy tính, máy in, được kết nối mạng Internet để tiếp nhận, in ấn, xử lý các văn bản.</w:t>
      </w:r>
    </w:p>
    <w:p w:rsidR="00072BC0" w:rsidRPr="009B4B3F" w:rsidRDefault="00072BC0" w:rsidP="00072BC0">
      <w:pPr>
        <w:pStyle w:val="NormalWeb"/>
        <w:shd w:val="clear" w:color="auto" w:fill="FFFFFF"/>
        <w:spacing w:before="60" w:beforeAutospacing="0" w:after="150" w:afterAutospacing="0"/>
        <w:ind w:firstLine="720"/>
        <w:jc w:val="both"/>
        <w:rPr>
          <w:sz w:val="28"/>
          <w:szCs w:val="28"/>
          <w:lang w:val="es-BO"/>
        </w:rPr>
      </w:pPr>
      <w:r w:rsidRPr="009B4B3F">
        <w:rPr>
          <w:sz w:val="28"/>
          <w:szCs w:val="28"/>
          <w:lang w:val="es-BO"/>
        </w:rPr>
        <w:t>- Nhà trường luôn đảm bảo an toàn thông tin, dữ liệu, tài khoản các hệ thống, phần mềm ứng dụng trong quản lý, có cài đặt phần mềm diệt virus đối các máy tính quản trị dữ liệu, website, kế toán tài chính, máy tính soạn thảo văn bản hoặc các máy tính soạn thảo, lưu trữ dữ liệu….</w:t>
      </w:r>
    </w:p>
    <w:p w:rsidR="00864B3A" w:rsidRPr="009B4B3F" w:rsidRDefault="00864B3A" w:rsidP="00864B3A">
      <w:pPr>
        <w:pStyle w:val="listparagraph"/>
        <w:shd w:val="clear" w:color="auto" w:fill="FFFFFF"/>
        <w:spacing w:before="60" w:beforeAutospacing="0" w:after="0" w:afterAutospacing="0"/>
        <w:ind w:firstLine="720"/>
        <w:jc w:val="both"/>
        <w:rPr>
          <w:sz w:val="28"/>
          <w:szCs w:val="28"/>
        </w:rPr>
      </w:pPr>
      <w:r w:rsidRPr="009B4B3F">
        <w:rPr>
          <w:b/>
          <w:bCs/>
          <w:sz w:val="28"/>
          <w:szCs w:val="28"/>
          <w:lang w:val="es-BO"/>
        </w:rPr>
        <w:t>3. Ứng dụng CNTT trong quản lý, chỉ đạo, điều hành và triển khai Chính phủ điện tử</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lang w:val="vi-VN"/>
        </w:rPr>
        <w:t>a.</w:t>
      </w:r>
      <w:r w:rsidRPr="009B4B3F">
        <w:rPr>
          <w:sz w:val="28"/>
          <w:szCs w:val="28"/>
          <w:lang w:val="es-BO"/>
        </w:rPr>
        <w:t>  Nhà trường tham gia các lớp tập huấn về Cổng thông tin điện tử của ngành giáo dục và thực hiện các văn bảo chỉ đạo theo đúng hướng dẫn của ngành.  Nhà trường vẫn tiếp tục sử dụng hệ thống Website đã trang cấp để truy cập thông tin, văn bản tài liệu.</w:t>
      </w:r>
    </w:p>
    <w:p w:rsidR="00864B3A" w:rsidRPr="009B4B3F" w:rsidRDefault="00864B3A" w:rsidP="00864B3A">
      <w:pPr>
        <w:pStyle w:val="NormalWeb"/>
        <w:shd w:val="clear" w:color="auto" w:fill="FFFFFF"/>
        <w:spacing w:before="60" w:beforeAutospacing="0" w:after="150" w:afterAutospacing="0"/>
        <w:ind w:firstLine="720"/>
        <w:jc w:val="both"/>
        <w:rPr>
          <w:sz w:val="28"/>
          <w:szCs w:val="28"/>
          <w:lang w:val="es-BO"/>
        </w:rPr>
      </w:pPr>
      <w:r w:rsidRPr="009B4B3F">
        <w:rPr>
          <w:sz w:val="28"/>
          <w:szCs w:val="28"/>
          <w:lang w:val="es-BO"/>
        </w:rPr>
        <w:t>- Cần trang bị đầy đủ thiết bị CNTT phục vụ cho công tác quản lý, điều hành, tiến tới xây dựng phòng họp trực tuyến: 1 bộ máy tính, 1 webcam</w:t>
      </w:r>
      <w:r w:rsidR="007D454E" w:rsidRPr="009B4B3F">
        <w:rPr>
          <w:sz w:val="28"/>
          <w:szCs w:val="28"/>
          <w:lang w:val="es-BO"/>
        </w:rPr>
        <w:t>, hệ thống âm thanh</w:t>
      </w:r>
      <w:r w:rsidRPr="009B4B3F">
        <w:rPr>
          <w:sz w:val="28"/>
          <w:szCs w:val="28"/>
          <w:lang w:val="es-BO"/>
        </w:rPr>
        <w:t>.</w:t>
      </w:r>
    </w:p>
    <w:p w:rsidR="007D454E" w:rsidRPr="009B4B3F" w:rsidRDefault="007D454E" w:rsidP="00864B3A">
      <w:pPr>
        <w:pStyle w:val="NormalWeb"/>
        <w:shd w:val="clear" w:color="auto" w:fill="FFFFFF"/>
        <w:spacing w:before="60" w:beforeAutospacing="0" w:after="150" w:afterAutospacing="0"/>
        <w:ind w:firstLine="720"/>
        <w:jc w:val="both"/>
        <w:rPr>
          <w:sz w:val="28"/>
          <w:szCs w:val="28"/>
        </w:rPr>
      </w:pPr>
      <w:r w:rsidRPr="009B4B3F">
        <w:rPr>
          <w:sz w:val="28"/>
          <w:szCs w:val="28"/>
          <w:lang w:val="es-BO"/>
        </w:rPr>
        <w:t xml:space="preserve">-Phần mềm phòng họp trực tuyến eduMeet do tập đoan viettel tài trợ. </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lang w:val="vi-VN"/>
        </w:rPr>
        <w:t>b. Tiếp tục thực hiện cập nhật thường xuyên và đầy đủ dữ liệu lên CSDL ngành.</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lang w:val="vi-VN"/>
        </w:rPr>
        <w:t>c. Tiếp tục sử dụng và khai thác có hiệu quả các phần mềm đã được Sở, Bộ GD&amp;ĐT cung cấp trong toàn ngành</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shd w:val="clear" w:color="auto" w:fill="FFFFFF"/>
          <w:lang w:val="vi-VN"/>
        </w:rPr>
        <w:t>d.</w:t>
      </w:r>
      <w:r w:rsidRPr="009B4B3F">
        <w:rPr>
          <w:sz w:val="28"/>
          <w:szCs w:val="28"/>
          <w:shd w:val="clear" w:color="auto" w:fill="FFFFFF"/>
        </w:rPr>
        <w:t> </w:t>
      </w:r>
      <w:r w:rsidRPr="009B4B3F">
        <w:rPr>
          <w:sz w:val="28"/>
          <w:szCs w:val="28"/>
          <w:shd w:val="clear" w:color="auto" w:fill="FFFFFF"/>
          <w:lang w:val="vi-VN"/>
        </w:rPr>
        <w:t>Khai thác có hiệu quả các Website giáo dục</w:t>
      </w:r>
      <w:r w:rsidRPr="009B4B3F">
        <w:rPr>
          <w:sz w:val="28"/>
          <w:szCs w:val="28"/>
          <w:shd w:val="clear" w:color="auto" w:fill="FFFFFF"/>
          <w:lang w:val="es-BO"/>
        </w:rPr>
        <w:t>:</w:t>
      </w:r>
    </w:p>
    <w:p w:rsidR="009436D8" w:rsidRDefault="00864B3A" w:rsidP="009436D8">
      <w:pPr>
        <w:pStyle w:val="NormalWeb"/>
        <w:shd w:val="clear" w:color="auto" w:fill="FFFFFF"/>
        <w:spacing w:before="60" w:beforeAutospacing="0" w:after="150" w:afterAutospacing="0"/>
        <w:ind w:firstLine="720"/>
        <w:jc w:val="both"/>
        <w:rPr>
          <w:sz w:val="28"/>
          <w:szCs w:val="28"/>
          <w:shd w:val="clear" w:color="auto" w:fill="FFFFFF"/>
          <w:lang w:val="es-BO"/>
        </w:rPr>
      </w:pPr>
      <w:r w:rsidRPr="009B4B3F">
        <w:rPr>
          <w:sz w:val="28"/>
          <w:szCs w:val="28"/>
          <w:shd w:val="clear" w:color="auto" w:fill="FFFFFF"/>
          <w:lang w:val="es-BO"/>
        </w:rPr>
        <w:t>Cổng thông tin thi và tuyển sinh</w:t>
      </w:r>
      <w:r w:rsidR="009436D8">
        <w:rPr>
          <w:sz w:val="28"/>
          <w:szCs w:val="28"/>
          <w:shd w:val="clear" w:color="auto" w:fill="FFFFFF"/>
          <w:lang w:val="es-BO"/>
        </w:rPr>
        <w:t xml:space="preserve">: </w:t>
      </w:r>
      <w:r w:rsidRPr="009436D8">
        <w:rPr>
          <w:sz w:val="28"/>
          <w:szCs w:val="28"/>
          <w:lang w:val="es-BO"/>
        </w:rPr>
        <w:t>http://thituyensinh.vn</w:t>
      </w:r>
      <w:r w:rsidRPr="009B4B3F">
        <w:rPr>
          <w:sz w:val="28"/>
          <w:szCs w:val="28"/>
          <w:shd w:val="clear" w:color="auto" w:fill="FFFFFF"/>
          <w:lang w:val="es-BO"/>
        </w:rPr>
        <w:t xml:space="preserve"> ; </w:t>
      </w:r>
    </w:p>
    <w:p w:rsidR="009436D8" w:rsidRDefault="00864B3A" w:rsidP="009436D8">
      <w:pPr>
        <w:pStyle w:val="NormalWeb"/>
        <w:shd w:val="clear" w:color="auto" w:fill="FFFFFF"/>
        <w:spacing w:before="60" w:beforeAutospacing="0" w:after="150" w:afterAutospacing="0"/>
        <w:ind w:firstLine="720"/>
        <w:jc w:val="both"/>
        <w:rPr>
          <w:sz w:val="28"/>
          <w:szCs w:val="28"/>
          <w:shd w:val="clear" w:color="auto" w:fill="FFFFFF"/>
          <w:lang w:val="es-BO"/>
        </w:rPr>
      </w:pPr>
      <w:r w:rsidRPr="009B4B3F">
        <w:rPr>
          <w:sz w:val="28"/>
          <w:szCs w:val="28"/>
          <w:shd w:val="clear" w:color="auto" w:fill="FFFFFF"/>
          <w:lang w:val="es-BO"/>
        </w:rPr>
        <w:t>Cổng thông tin điện tử của Bộ tại: </w:t>
      </w:r>
      <w:r w:rsidRPr="009436D8">
        <w:rPr>
          <w:sz w:val="28"/>
          <w:szCs w:val="28"/>
          <w:lang w:val="es-BO"/>
        </w:rPr>
        <w:t>http://moet.gov.vn</w:t>
      </w:r>
      <w:r w:rsidR="009436D8">
        <w:rPr>
          <w:sz w:val="28"/>
          <w:szCs w:val="28"/>
          <w:shd w:val="clear" w:color="auto" w:fill="FFFFFF"/>
          <w:lang w:val="es-BO"/>
        </w:rPr>
        <w:t> </w:t>
      </w:r>
    </w:p>
    <w:p w:rsidR="009436D8" w:rsidRDefault="00864B3A" w:rsidP="009436D8">
      <w:pPr>
        <w:pStyle w:val="NormalWeb"/>
        <w:shd w:val="clear" w:color="auto" w:fill="FFFFFF"/>
        <w:spacing w:before="60" w:beforeAutospacing="0" w:after="150" w:afterAutospacing="0"/>
        <w:ind w:firstLine="720"/>
        <w:jc w:val="both"/>
        <w:rPr>
          <w:sz w:val="28"/>
          <w:szCs w:val="28"/>
          <w:shd w:val="clear" w:color="auto" w:fill="FFFFFF"/>
          <w:lang w:val="es-BO"/>
        </w:rPr>
      </w:pPr>
      <w:r w:rsidRPr="009B4B3F">
        <w:rPr>
          <w:sz w:val="28"/>
          <w:szCs w:val="28"/>
          <w:shd w:val="clear" w:color="auto" w:fill="FFFFFF"/>
          <w:lang w:val="es-BO"/>
        </w:rPr>
        <w:t>Cổng thông tin điện tử của Sở GD &amp; ĐT: </w:t>
      </w:r>
      <w:r w:rsidR="009436D8" w:rsidRPr="009436D8">
        <w:rPr>
          <w:sz w:val="28"/>
          <w:szCs w:val="28"/>
          <w:lang w:val="es-BO"/>
        </w:rPr>
        <w:t>http://hcm.edu.vn</w:t>
      </w:r>
      <w:r w:rsidRPr="009B4B3F">
        <w:rPr>
          <w:sz w:val="28"/>
          <w:szCs w:val="28"/>
          <w:shd w:val="clear" w:color="auto" w:fill="FFFFFF"/>
          <w:lang w:val="es-BO"/>
        </w:rPr>
        <w:t xml:space="preserve">.; </w:t>
      </w:r>
    </w:p>
    <w:p w:rsidR="009436D8" w:rsidRDefault="009436D8" w:rsidP="009436D8">
      <w:pPr>
        <w:pStyle w:val="NormalWeb"/>
        <w:shd w:val="clear" w:color="auto" w:fill="FFFFFF"/>
        <w:spacing w:before="60" w:beforeAutospacing="0" w:after="150" w:afterAutospacing="0"/>
        <w:ind w:firstLine="720"/>
        <w:jc w:val="both"/>
      </w:pPr>
      <w:r w:rsidRPr="009B4B3F">
        <w:rPr>
          <w:sz w:val="28"/>
          <w:szCs w:val="28"/>
          <w:shd w:val="clear" w:color="auto" w:fill="FFFFFF"/>
          <w:lang w:val="es-BO"/>
        </w:rPr>
        <w:t xml:space="preserve">Cổng thông tin điện tử của </w:t>
      </w:r>
      <w:r>
        <w:rPr>
          <w:sz w:val="28"/>
          <w:szCs w:val="28"/>
          <w:shd w:val="clear" w:color="auto" w:fill="FFFFFF"/>
          <w:lang w:val="es-BO"/>
        </w:rPr>
        <w:t>Phòng</w:t>
      </w:r>
      <w:r w:rsidRPr="009B4B3F">
        <w:rPr>
          <w:sz w:val="28"/>
          <w:szCs w:val="28"/>
          <w:shd w:val="clear" w:color="auto" w:fill="FFFFFF"/>
          <w:lang w:val="es-BO"/>
        </w:rPr>
        <w:t xml:space="preserve"> GD &amp; ĐT</w:t>
      </w:r>
      <w:r>
        <w:rPr>
          <w:sz w:val="28"/>
          <w:szCs w:val="28"/>
          <w:shd w:val="clear" w:color="auto" w:fill="FFFFFF"/>
          <w:lang w:val="es-BO"/>
        </w:rPr>
        <w:t xml:space="preserve">:  </w:t>
      </w:r>
      <w:r w:rsidRPr="009436D8">
        <w:t>https://pgdbinhtan.hcm.edu.vn/</w:t>
      </w:r>
    </w:p>
    <w:p w:rsidR="009436D8" w:rsidRDefault="009436D8" w:rsidP="009436D8">
      <w:pPr>
        <w:pStyle w:val="NormalWeb"/>
        <w:shd w:val="clear" w:color="auto" w:fill="FFFFFF"/>
        <w:spacing w:before="60" w:beforeAutospacing="0" w:after="150" w:afterAutospacing="0"/>
        <w:ind w:firstLine="720"/>
        <w:jc w:val="both"/>
        <w:rPr>
          <w:sz w:val="28"/>
          <w:szCs w:val="28"/>
          <w:shd w:val="clear" w:color="auto" w:fill="FFFFFF"/>
          <w:lang w:val="es-BO"/>
        </w:rPr>
      </w:pPr>
      <w:r w:rsidRPr="009B4B3F">
        <w:rPr>
          <w:sz w:val="28"/>
          <w:szCs w:val="28"/>
          <w:shd w:val="clear" w:color="auto" w:fill="FFFFFF"/>
          <w:lang w:val="es-BO"/>
        </w:rPr>
        <w:t>Cổng thông tin điện tử của</w:t>
      </w:r>
      <w:r>
        <w:rPr>
          <w:sz w:val="28"/>
          <w:szCs w:val="28"/>
          <w:shd w:val="clear" w:color="auto" w:fill="FFFFFF"/>
          <w:lang w:val="es-BO"/>
        </w:rPr>
        <w:t xml:space="preserve"> trường: thptphanchautrinh.hcm.edu.vn</w:t>
      </w:r>
    </w:p>
    <w:p w:rsidR="009436D8" w:rsidRDefault="00864B3A" w:rsidP="009436D8">
      <w:pPr>
        <w:pStyle w:val="NormalWeb"/>
        <w:shd w:val="clear" w:color="auto" w:fill="FFFFFF"/>
        <w:spacing w:before="60" w:beforeAutospacing="0" w:after="150" w:afterAutospacing="0"/>
        <w:ind w:firstLine="720"/>
        <w:jc w:val="both"/>
        <w:rPr>
          <w:sz w:val="28"/>
          <w:szCs w:val="28"/>
          <w:shd w:val="clear" w:color="auto" w:fill="FFFFFF"/>
          <w:lang w:val="es-BO"/>
        </w:rPr>
      </w:pPr>
      <w:r w:rsidRPr="009B4B3F">
        <w:rPr>
          <w:sz w:val="28"/>
          <w:szCs w:val="28"/>
          <w:shd w:val="clear" w:color="auto" w:fill="FFFFFF"/>
          <w:lang w:val="es-BO"/>
        </w:rPr>
        <w:t>Trang thông tin điện tử của cục CNTT: </w:t>
      </w:r>
      <w:r w:rsidRPr="009436D8">
        <w:rPr>
          <w:sz w:val="28"/>
          <w:szCs w:val="28"/>
          <w:lang w:val="es-BO"/>
        </w:rPr>
        <w:t>http://e-ict.gov.vn</w:t>
      </w:r>
    </w:p>
    <w:p w:rsidR="00864B3A" w:rsidRDefault="009436D8" w:rsidP="009436D8">
      <w:pPr>
        <w:pStyle w:val="NormalWeb"/>
        <w:shd w:val="clear" w:color="auto" w:fill="FFFFFF"/>
        <w:spacing w:before="60" w:beforeAutospacing="0" w:after="150" w:afterAutospacing="0"/>
        <w:ind w:firstLine="720"/>
        <w:jc w:val="both"/>
      </w:pPr>
      <w:r>
        <w:rPr>
          <w:sz w:val="28"/>
          <w:szCs w:val="28"/>
          <w:shd w:val="clear" w:color="auto" w:fill="FFFFFF"/>
        </w:rPr>
        <w:t>Cơ sở dữ liệu ngành Giáo dục</w:t>
      </w:r>
      <w:r w:rsidR="00864B3A" w:rsidRPr="009B4B3F">
        <w:rPr>
          <w:sz w:val="28"/>
          <w:szCs w:val="28"/>
          <w:shd w:val="clear" w:color="auto" w:fill="FFFFFF"/>
          <w:lang w:val="es-BO"/>
        </w:rPr>
        <w:t>: </w:t>
      </w:r>
      <w:r w:rsidRPr="009436D8">
        <w:t>http://truong.csdl.moet.gov.vn/</w:t>
      </w:r>
    </w:p>
    <w:p w:rsidR="009436D8" w:rsidRDefault="009436D8" w:rsidP="009436D8">
      <w:pPr>
        <w:pStyle w:val="NormalWeb"/>
        <w:shd w:val="clear" w:color="auto" w:fill="FFFFFF"/>
        <w:spacing w:before="60" w:beforeAutospacing="0" w:after="150" w:afterAutospacing="0"/>
        <w:ind w:firstLine="720"/>
        <w:jc w:val="both"/>
      </w:pPr>
      <w:r>
        <w:t xml:space="preserve">Hệ thống quản lý giáo dục của trường: </w:t>
      </w:r>
      <w:r w:rsidRPr="009436D8">
        <w:t>http://c3.hcm.edu.vn/</w:t>
      </w:r>
    </w:p>
    <w:p w:rsidR="009436D8" w:rsidRDefault="009436D8" w:rsidP="009436D8">
      <w:pPr>
        <w:pStyle w:val="NormalWeb"/>
        <w:shd w:val="clear" w:color="auto" w:fill="FFFFFF"/>
        <w:spacing w:before="60" w:beforeAutospacing="0" w:after="150" w:afterAutospacing="0"/>
        <w:ind w:firstLine="720"/>
        <w:jc w:val="both"/>
      </w:pPr>
      <w:r>
        <w:t xml:space="preserve">Hệ thống quản lý của Ngành GD TP </w:t>
      </w:r>
      <w:r w:rsidRPr="009436D8">
        <w:t>http://quanly.hcm.edu.vn/</w:t>
      </w:r>
    </w:p>
    <w:p w:rsidR="009436D8" w:rsidRDefault="009436D8" w:rsidP="009436D8">
      <w:pPr>
        <w:pStyle w:val="NormalWeb"/>
        <w:shd w:val="clear" w:color="auto" w:fill="FFFFFF"/>
        <w:spacing w:before="60" w:beforeAutospacing="0" w:after="150" w:afterAutospacing="0"/>
        <w:ind w:firstLine="720"/>
        <w:jc w:val="both"/>
      </w:pPr>
      <w:r>
        <w:t xml:space="preserve">Hệ thống quản lý chất lượng </w:t>
      </w:r>
      <w:r w:rsidRPr="009436D8">
        <w:t>kdcl.edu.viettel.v</w:t>
      </w:r>
      <w:r>
        <w:t xml:space="preserve">n </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shd w:val="clear" w:color="auto" w:fill="FFFFFF"/>
          <w:lang w:val="vi-VN"/>
        </w:rPr>
        <w:t>e.</w:t>
      </w:r>
      <w:r w:rsidRPr="009B4B3F">
        <w:rPr>
          <w:sz w:val="28"/>
          <w:szCs w:val="28"/>
          <w:shd w:val="clear" w:color="auto" w:fill="FFFFFF"/>
          <w:lang w:val="es-BO"/>
        </w:rPr>
        <w:t> Tổ chức quản lý và sinh hoạt chuyên môn, chuyên đề, chủ đề trên trang “</w:t>
      </w:r>
      <w:r w:rsidRPr="009B4B3F">
        <w:rPr>
          <w:b/>
          <w:bCs/>
          <w:sz w:val="28"/>
          <w:szCs w:val="28"/>
          <w:shd w:val="clear" w:color="auto" w:fill="FFFFFF"/>
          <w:lang w:val="es-BO"/>
        </w:rPr>
        <w:t>Trường học kết nối</w:t>
      </w:r>
      <w:r w:rsidRPr="009B4B3F">
        <w:rPr>
          <w:sz w:val="28"/>
          <w:szCs w:val="28"/>
          <w:shd w:val="clear" w:color="auto" w:fill="FFFFFF"/>
          <w:lang w:val="es-BO"/>
        </w:rPr>
        <w:t>”.</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shd w:val="clear" w:color="auto" w:fill="FFFFFF"/>
          <w:lang w:val="vi-VN"/>
        </w:rPr>
        <w:t>- 100% giáo viên có tài khoản trên trang “trường học kết nối” và tham gia sinh hoạt chuyên môn, nghiên cứu bài học và gửi bài lên mạng.</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shd w:val="clear" w:color="auto" w:fill="FFFFFF"/>
          <w:lang w:val="vi-VN"/>
        </w:rPr>
        <w:lastRenderedPageBreak/>
        <w:t>- Tăng cường tổ chức sinh hoạt tổ chuyên môn trên trang “trường học kết nối”; tăng cường xây dựng nguồn học liệu mở, sinh hoạt chuyên đề, chủ đề; đảm bảo mỗi tổ chuyên môn mỗi học kỳ ít nhất có 04 sản phẩm đưa lên trang mạng trường học kết nối...</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b/>
          <w:bCs/>
          <w:sz w:val="28"/>
          <w:szCs w:val="28"/>
          <w:lang w:val="es-BO"/>
        </w:rPr>
        <w:t>4. Ứng dụng CNTT đổi mới nội dung, phương pháp dạy và học</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shd w:val="clear" w:color="auto" w:fill="FFFFFF"/>
          <w:lang w:val="es-BO"/>
        </w:rPr>
        <w:t>- Nhà trường tiếp tục triển khai Cuộc thi quốc gia thiết kế bài giảng e-Learning: Thực hiện theo Quyết định số 1878/QĐ-BGDĐT ngày 20/6/2016 của Bộ GDĐT ban hành Thể lệ cuộc thi quốc gia Thiết kế bài giảng e-Learning đối với giáo viên các cấp THCS, THPT.</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shd w:val="clear" w:color="auto" w:fill="FFFFFF"/>
          <w:lang w:val="es-BO"/>
        </w:rPr>
        <w:t>- Phổ biến, hướng dẫn giáo viên, học sinh khai thác kho bài giảng e-Learning của Bộ GDĐT tại địa chỉ </w:t>
      </w:r>
      <w:hyperlink r:id="rId7" w:history="1">
        <w:r w:rsidRPr="009B4B3F">
          <w:rPr>
            <w:rStyle w:val="Hyperlink"/>
            <w:color w:val="auto"/>
            <w:sz w:val="28"/>
            <w:szCs w:val="28"/>
          </w:rPr>
          <w:t>http://elearning.moet.edu.vn</w:t>
        </w:r>
      </w:hyperlink>
      <w:r w:rsidRPr="009B4B3F">
        <w:rPr>
          <w:sz w:val="28"/>
          <w:szCs w:val="28"/>
          <w:shd w:val="clear" w:color="auto" w:fill="FFFFFF"/>
          <w:lang w:val="es-BO"/>
        </w:rPr>
        <w:t> nhằm đổi mới nội dung, phương pháp dạy và học. Đây là kho bài giảng e-Learning có tính tương tác cao giúp học sinh có thể tự học, tự ôn tập nâng cao kiến thức, giúp giáo viên tham khảo đổi mới nội dung phương pháp dạy học.</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shd w:val="clear" w:color="auto" w:fill="FFFFFF"/>
          <w:lang w:val="es-BO"/>
        </w:rPr>
        <w:t>- Ứng dụng CNTT đổi mới phương pháp dạy và học theo hướng giáo viên tự tích hợp CNTT vào từng môn học để nâng cao hiệu quả bài giảng. Tổ chức bồi dưỡng, tập huấn cho cán bộ, giáo viên sử dụng thành thạo phần mềm trình chiếu, kết hợp các phần mềm mô phỏng, thí nghiệm ảo và phần mềm dạy học.</w:t>
      </w:r>
    </w:p>
    <w:p w:rsidR="00864B3A" w:rsidRPr="009B4B3F" w:rsidRDefault="00864B3A" w:rsidP="00864B3A">
      <w:pPr>
        <w:pStyle w:val="NormalWeb"/>
        <w:shd w:val="clear" w:color="auto" w:fill="FFFFFF"/>
        <w:spacing w:before="60" w:beforeAutospacing="0" w:after="150" w:afterAutospacing="0"/>
        <w:ind w:firstLine="720"/>
        <w:jc w:val="both"/>
        <w:rPr>
          <w:sz w:val="28"/>
          <w:szCs w:val="28"/>
          <w:shd w:val="clear" w:color="auto" w:fill="FFFFFF"/>
          <w:lang w:val="es-BO"/>
        </w:rPr>
      </w:pPr>
      <w:r w:rsidRPr="009B4B3F">
        <w:rPr>
          <w:sz w:val="28"/>
          <w:szCs w:val="28"/>
          <w:shd w:val="clear" w:color="auto" w:fill="FFFFFF"/>
          <w:lang w:val="es-BO"/>
        </w:rPr>
        <w:t>- Tiếp tục triển khai giảng dạy môn Tin học theo chương trình quy định cho tất cả các khối lớp.</w:t>
      </w:r>
    </w:p>
    <w:p w:rsidR="003E0E63" w:rsidRPr="009B4B3F" w:rsidRDefault="003E0E63" w:rsidP="003E0E63">
      <w:pPr>
        <w:pStyle w:val="NormalWeb"/>
        <w:spacing w:before="120" w:beforeAutospacing="0" w:after="120" w:afterAutospacing="0"/>
        <w:ind w:firstLine="720"/>
        <w:jc w:val="both"/>
        <w:rPr>
          <w:spacing w:val="-8"/>
          <w:sz w:val="28"/>
          <w:szCs w:val="28"/>
        </w:rPr>
      </w:pPr>
      <w:r w:rsidRPr="009B4B3F">
        <w:rPr>
          <w:spacing w:val="-8"/>
          <w:sz w:val="28"/>
          <w:szCs w:val="28"/>
        </w:rPr>
        <w:t>- 100 % giáo viên có địa chỉ email và sử dụng thường xuyên để trao đổi chuyên môn.</w:t>
      </w:r>
    </w:p>
    <w:p w:rsidR="003E0E63" w:rsidRPr="009B4B3F" w:rsidRDefault="003E0E63" w:rsidP="003E0E63">
      <w:pPr>
        <w:pStyle w:val="NormalWeb"/>
        <w:spacing w:before="120" w:beforeAutospacing="0" w:after="120" w:afterAutospacing="0"/>
        <w:ind w:firstLine="720"/>
        <w:jc w:val="both"/>
        <w:rPr>
          <w:sz w:val="28"/>
          <w:szCs w:val="28"/>
        </w:rPr>
      </w:pPr>
      <w:r w:rsidRPr="009B4B3F">
        <w:rPr>
          <w:sz w:val="28"/>
          <w:szCs w:val="28"/>
        </w:rPr>
        <w:t xml:space="preserve">- 100 % giáo viên sử dụng phần mềm </w:t>
      </w:r>
      <w:r w:rsidR="0021531F">
        <w:rPr>
          <w:sz w:val="28"/>
          <w:szCs w:val="28"/>
        </w:rPr>
        <w:t>c3.hcm.edu.vn và c2.hcm.edu.vn</w:t>
      </w:r>
      <w:r w:rsidRPr="009B4B3F">
        <w:rPr>
          <w:sz w:val="28"/>
          <w:szCs w:val="28"/>
        </w:rPr>
        <w:t xml:space="preserve"> trong việc vào điểm, đánh giá kết quả học tập của học sinh.</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b/>
          <w:bCs/>
          <w:sz w:val="28"/>
          <w:szCs w:val="28"/>
          <w:lang w:val="es-BO"/>
        </w:rPr>
        <w:t>5. Công tác bồi dưỡng kỹ năng ứng dụng CNTT cho giáo viên và cán bộ quản lý giáo dục</w:t>
      </w:r>
    </w:p>
    <w:p w:rsidR="00864B3A" w:rsidRPr="009B4B3F" w:rsidRDefault="008510A0" w:rsidP="00864B3A">
      <w:pPr>
        <w:pStyle w:val="NormalWeb"/>
        <w:shd w:val="clear" w:color="auto" w:fill="FFFFFF"/>
        <w:spacing w:before="60" w:beforeAutospacing="0" w:after="150" w:afterAutospacing="0"/>
        <w:ind w:firstLine="720"/>
        <w:jc w:val="both"/>
        <w:rPr>
          <w:sz w:val="28"/>
          <w:szCs w:val="28"/>
        </w:rPr>
      </w:pPr>
      <w:r w:rsidRPr="009B4B3F">
        <w:rPr>
          <w:sz w:val="28"/>
          <w:szCs w:val="28"/>
        </w:rPr>
        <w:t>-</w:t>
      </w:r>
      <w:r w:rsidR="00864B3A" w:rsidRPr="009B4B3F">
        <w:rPr>
          <w:sz w:val="28"/>
          <w:szCs w:val="28"/>
        </w:rPr>
        <w:t>Tích cực tham gia đầy đủ các lớp tập huấn, bồi dưỡng về CNTT cho cán bộ quản lý, giáo viên, nhân viên do Sở GD&amp;ĐT tổ chức.</w:t>
      </w:r>
    </w:p>
    <w:p w:rsidR="00864B3A" w:rsidRPr="009B4B3F" w:rsidRDefault="008510A0" w:rsidP="00864B3A">
      <w:pPr>
        <w:pStyle w:val="NormalWeb"/>
        <w:shd w:val="clear" w:color="auto" w:fill="FFFFFF"/>
        <w:spacing w:before="60" w:beforeAutospacing="0" w:after="150" w:afterAutospacing="0"/>
        <w:ind w:firstLine="720"/>
        <w:jc w:val="both"/>
        <w:rPr>
          <w:sz w:val="28"/>
          <w:szCs w:val="28"/>
        </w:rPr>
      </w:pPr>
      <w:r w:rsidRPr="009B4B3F">
        <w:rPr>
          <w:sz w:val="28"/>
          <w:szCs w:val="28"/>
        </w:rPr>
        <w:t>-</w:t>
      </w:r>
      <w:r w:rsidR="00864B3A" w:rsidRPr="009B4B3F">
        <w:rPr>
          <w:sz w:val="28"/>
          <w:szCs w:val="28"/>
        </w:rPr>
        <w:t>Tăng cường tổ chức bồi dưỡng kỹ năng ứng dụng CNTT cho cho giáo viên, nhân viên. Khuyến khích cung cấp tài liệu bồi dưỡng cơ bản về CNTT để giáo viên, nhân viên tự nghiên cứu, tự bồi dưỡng. Xây dựng nòng cốt về ứng dụng CNTT đối với từng nhóm môn tại trường.</w:t>
      </w:r>
    </w:p>
    <w:p w:rsidR="00864B3A" w:rsidRPr="009B4B3F" w:rsidRDefault="008510A0" w:rsidP="00864B3A">
      <w:pPr>
        <w:pStyle w:val="NormalWeb"/>
        <w:shd w:val="clear" w:color="auto" w:fill="FFFFFF"/>
        <w:spacing w:before="60" w:beforeAutospacing="0" w:after="150" w:afterAutospacing="0"/>
        <w:ind w:firstLine="720"/>
        <w:jc w:val="both"/>
        <w:rPr>
          <w:sz w:val="28"/>
          <w:szCs w:val="28"/>
        </w:rPr>
      </w:pPr>
      <w:r w:rsidRPr="009B4B3F">
        <w:rPr>
          <w:sz w:val="28"/>
          <w:szCs w:val="28"/>
        </w:rPr>
        <w:t>-</w:t>
      </w:r>
      <w:r w:rsidR="00864B3A" w:rsidRPr="009B4B3F">
        <w:rPr>
          <w:sz w:val="28"/>
          <w:szCs w:val="28"/>
        </w:rPr>
        <w:t>Chú trọng kiểm tra kiến thức và kĩ năng tối thiểu về CNTT đối với cán bộ quản lý, giáo viên, nhân viên đăng ký các danh hiệu thi đua và tham gia thi giáo viên dạy giỏi các cấp, đánh giá chuẩn hiệu trưởng và chuẩn giáo viên.</w:t>
      </w:r>
    </w:p>
    <w:p w:rsidR="00864B3A" w:rsidRPr="009B4B3F" w:rsidRDefault="008510A0" w:rsidP="00864B3A">
      <w:pPr>
        <w:pStyle w:val="NormalWeb"/>
        <w:shd w:val="clear" w:color="auto" w:fill="FFFFFF"/>
        <w:spacing w:before="60" w:beforeAutospacing="0" w:after="150" w:afterAutospacing="0"/>
        <w:ind w:firstLine="720"/>
        <w:jc w:val="both"/>
        <w:rPr>
          <w:sz w:val="28"/>
          <w:szCs w:val="28"/>
        </w:rPr>
      </w:pPr>
      <w:r w:rsidRPr="009B4B3F">
        <w:rPr>
          <w:sz w:val="28"/>
          <w:szCs w:val="28"/>
          <w:lang w:val="es-BO"/>
        </w:rPr>
        <w:t>-</w:t>
      </w:r>
      <w:r w:rsidR="00864B3A" w:rsidRPr="009B4B3F">
        <w:rPr>
          <w:sz w:val="28"/>
          <w:szCs w:val="28"/>
          <w:lang w:val="es-BO"/>
        </w:rPr>
        <w:t>Thành lập ban CNTT trong nhà trường để có thể tập huấn bồi dưỡng kỹ năng ứng dụng CNTT cho giáo viên và học sinh khi cần thiết.</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lang w:val="es-BO"/>
        </w:rPr>
        <w:t xml:space="preserve">- Khai thác các ứng dụng CNTT trong dạy học: tổ chức tập huấn cho cán bộ, giáo viên sử dụng phần mềm Adobe Presenter (hoặc phần mềm Ispring Suite), các </w:t>
      </w:r>
      <w:r w:rsidRPr="009B4B3F">
        <w:rPr>
          <w:sz w:val="28"/>
          <w:szCs w:val="28"/>
          <w:lang w:val="es-BO"/>
        </w:rPr>
        <w:lastRenderedPageBreak/>
        <w:t>phần mềm thí nghiệm ảo, khai thác các nguồn học liệu, phần mềm dạy học theo dự án.</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lang w:val="es-BO"/>
        </w:rPr>
        <w:t>- Các phần mềm ứng dụng CNTT trong quản lý, điều hành.</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lang w:val="es-BO"/>
        </w:rPr>
        <w:t>- Khai thác các phần mềm mã nguồn mở vào dạy học: giới thiệu, hướng dẫn sử dụng cho học sinh TH</w:t>
      </w:r>
      <w:r w:rsidR="008510A0" w:rsidRPr="009B4B3F">
        <w:rPr>
          <w:sz w:val="28"/>
          <w:szCs w:val="28"/>
          <w:lang w:val="es-BO"/>
        </w:rPr>
        <w:t>PT</w:t>
      </w:r>
      <w:r w:rsidRPr="009B4B3F">
        <w:rPr>
          <w:sz w:val="28"/>
          <w:szCs w:val="28"/>
          <w:lang w:val="es-BO"/>
        </w:rPr>
        <w:t xml:space="preserve"> phần mềm Libre Office (trong giờ thực hành, với các nội dung tương ứng sách giáo khoa)…</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sz w:val="28"/>
          <w:szCs w:val="28"/>
          <w:lang w:val="es-BO"/>
        </w:rPr>
        <w:t>- Hướng đến mô hình trực tuyến, phần mềm nguồn mở, học liệu mở cho giáo dục (Open Online Education).</w:t>
      </w:r>
    </w:p>
    <w:p w:rsidR="00864B3A" w:rsidRPr="009B4B3F" w:rsidRDefault="00864B3A" w:rsidP="00864B3A">
      <w:pPr>
        <w:pStyle w:val="NormalWeb"/>
        <w:shd w:val="clear" w:color="auto" w:fill="FFFFFF"/>
        <w:spacing w:before="60" w:beforeAutospacing="0" w:after="150" w:afterAutospacing="0"/>
        <w:ind w:firstLine="720"/>
        <w:jc w:val="both"/>
        <w:rPr>
          <w:sz w:val="28"/>
          <w:szCs w:val="28"/>
        </w:rPr>
      </w:pPr>
      <w:r w:rsidRPr="009B4B3F">
        <w:rPr>
          <w:b/>
          <w:bCs/>
          <w:sz w:val="28"/>
          <w:szCs w:val="28"/>
          <w:lang w:val="vi-VN"/>
        </w:rPr>
        <w:t>6. Quản lý, sử dụng hệ thống cổng thông tin điện tử trong quản lý điều hành.</w:t>
      </w:r>
    </w:p>
    <w:p w:rsidR="00864B3A" w:rsidRPr="009B4B3F" w:rsidRDefault="008510A0" w:rsidP="00864B3A">
      <w:pPr>
        <w:pStyle w:val="NormalWeb"/>
        <w:shd w:val="clear" w:color="auto" w:fill="FFFFFF"/>
        <w:spacing w:before="60" w:beforeAutospacing="0" w:after="150" w:afterAutospacing="0"/>
        <w:jc w:val="both"/>
        <w:rPr>
          <w:sz w:val="28"/>
          <w:szCs w:val="28"/>
        </w:rPr>
      </w:pPr>
      <w:r w:rsidRPr="009B4B3F">
        <w:rPr>
          <w:sz w:val="28"/>
          <w:szCs w:val="28"/>
          <w:lang w:val="vi-VN"/>
        </w:rPr>
        <w:t>           </w:t>
      </w:r>
      <w:r w:rsidRPr="009B4B3F">
        <w:rPr>
          <w:sz w:val="28"/>
          <w:szCs w:val="28"/>
        </w:rPr>
        <w:t>-</w:t>
      </w:r>
      <w:r w:rsidR="00864B3A" w:rsidRPr="009B4B3F">
        <w:rPr>
          <w:sz w:val="28"/>
          <w:szCs w:val="28"/>
          <w:lang w:val="vi-VN"/>
        </w:rPr>
        <w:t xml:space="preserve"> Khai thác và sử dụng có hiệu quả hệ thống cổng thông tin điện tử của Sở và của trường và liên thông trong toàn ngành.</w:t>
      </w:r>
    </w:p>
    <w:p w:rsidR="00864B3A" w:rsidRPr="009B4B3F" w:rsidRDefault="00864B3A" w:rsidP="00864B3A">
      <w:pPr>
        <w:pStyle w:val="NormalWeb"/>
        <w:shd w:val="clear" w:color="auto" w:fill="FFFFFF"/>
        <w:spacing w:before="60" w:beforeAutospacing="0" w:after="150" w:afterAutospacing="0"/>
        <w:jc w:val="both"/>
        <w:rPr>
          <w:sz w:val="28"/>
          <w:szCs w:val="28"/>
        </w:rPr>
      </w:pPr>
      <w:r w:rsidRPr="009B4B3F">
        <w:rPr>
          <w:sz w:val="28"/>
          <w:szCs w:val="28"/>
          <w:lang w:val="vi-VN"/>
        </w:rPr>
        <w:t xml:space="preserve">            </w:t>
      </w:r>
      <w:r w:rsidR="008510A0" w:rsidRPr="009B4B3F">
        <w:rPr>
          <w:sz w:val="28"/>
          <w:szCs w:val="28"/>
        </w:rPr>
        <w:t>-</w:t>
      </w:r>
      <w:r w:rsidRPr="009B4B3F">
        <w:rPr>
          <w:sz w:val="28"/>
          <w:szCs w:val="28"/>
          <w:lang w:val="vi-VN"/>
        </w:rPr>
        <w:t xml:space="preserve"> Thường xuyên cập nhật thông tin dữ liệu lên hệ thống cổng thông tin điện tử toàn ngành. Thường xuyên hướng dẫn phổ biến cho giáo viên, học sinh khai thác sử dụng thông tin trên hệ thống cổng thông tin điện tử của ngành.</w:t>
      </w:r>
    </w:p>
    <w:p w:rsidR="00864B3A" w:rsidRPr="009B4B3F" w:rsidRDefault="00864B3A" w:rsidP="00864B3A">
      <w:pPr>
        <w:pStyle w:val="NormalWeb"/>
        <w:shd w:val="clear" w:color="auto" w:fill="FFFFFF"/>
        <w:spacing w:before="60" w:beforeAutospacing="0" w:after="150" w:afterAutospacing="0"/>
        <w:jc w:val="both"/>
        <w:rPr>
          <w:sz w:val="28"/>
          <w:szCs w:val="28"/>
        </w:rPr>
      </w:pPr>
      <w:r w:rsidRPr="009B4B3F">
        <w:rPr>
          <w:sz w:val="28"/>
          <w:szCs w:val="28"/>
          <w:lang w:val="vi-VN"/>
        </w:rPr>
        <w:t xml:space="preserve">            </w:t>
      </w:r>
      <w:r w:rsidR="008510A0" w:rsidRPr="009B4B3F">
        <w:rPr>
          <w:sz w:val="28"/>
          <w:szCs w:val="28"/>
        </w:rPr>
        <w:t>-</w:t>
      </w:r>
      <w:r w:rsidRPr="009B4B3F">
        <w:rPr>
          <w:sz w:val="28"/>
          <w:szCs w:val="28"/>
          <w:lang w:val="vi-VN"/>
        </w:rPr>
        <w:t xml:space="preserve"> Tham gia xây dựng các nguồn tài nguyên giáo dục, học liệu điện tử, các thư viện điện tử để chia sẽ dùng chung qua websiter trường.</w:t>
      </w:r>
    </w:p>
    <w:p w:rsidR="008510A0" w:rsidRPr="009B4B3F" w:rsidRDefault="008510A0" w:rsidP="008510A0">
      <w:pPr>
        <w:pStyle w:val="NormalWeb"/>
        <w:spacing w:before="120" w:beforeAutospacing="0" w:after="120" w:afterAutospacing="0"/>
        <w:ind w:firstLine="720"/>
        <w:rPr>
          <w:b/>
          <w:sz w:val="28"/>
        </w:rPr>
      </w:pPr>
      <w:r w:rsidRPr="009B4B3F">
        <w:rPr>
          <w:sz w:val="28"/>
          <w:szCs w:val="28"/>
          <w:shd w:val="clear" w:color="auto" w:fill="FFFFFF"/>
          <w:lang w:val="vi-VN"/>
        </w:rPr>
        <w:t>  </w:t>
      </w:r>
      <w:r w:rsidRPr="009B4B3F">
        <w:rPr>
          <w:sz w:val="28"/>
          <w:szCs w:val="28"/>
          <w:shd w:val="clear" w:color="auto" w:fill="FFFFFF"/>
        </w:rPr>
        <w:t>-</w:t>
      </w:r>
      <w:r w:rsidR="00864B3A" w:rsidRPr="009B4B3F">
        <w:rPr>
          <w:sz w:val="28"/>
          <w:szCs w:val="28"/>
          <w:shd w:val="clear" w:color="auto" w:fill="FFFFFF"/>
          <w:lang w:val="vi-VN"/>
        </w:rPr>
        <w:t xml:space="preserve"> Xây dựng kế hoạch quản lý cổng thông tin điện tử, Web của trường:</w:t>
      </w:r>
      <w:r w:rsidRPr="009B4B3F">
        <w:rPr>
          <w:sz w:val="28"/>
        </w:rPr>
        <w:t xml:space="preserve"> </w:t>
      </w:r>
      <w:hyperlink r:id="rId8" w:history="1">
        <w:r w:rsidR="0021531F" w:rsidRPr="0002579A">
          <w:rPr>
            <w:rStyle w:val="Hyperlink"/>
            <w:b/>
            <w:sz w:val="28"/>
          </w:rPr>
          <w:t>www.thptphanchautrinh.hcm.edu.vn</w:t>
        </w:r>
      </w:hyperlink>
    </w:p>
    <w:p w:rsidR="003E0E63" w:rsidRPr="009B4B3F" w:rsidRDefault="003E0E63" w:rsidP="003E0E63">
      <w:pPr>
        <w:pStyle w:val="NormalWeb"/>
        <w:spacing w:before="120" w:beforeAutospacing="0" w:after="120" w:afterAutospacing="0"/>
        <w:ind w:firstLine="720"/>
        <w:jc w:val="both"/>
        <w:rPr>
          <w:sz w:val="28"/>
          <w:szCs w:val="28"/>
        </w:rPr>
      </w:pPr>
      <w:r w:rsidRPr="009B4B3F">
        <w:rPr>
          <w:rStyle w:val="Strong"/>
          <w:sz w:val="28"/>
          <w:szCs w:val="28"/>
        </w:rPr>
        <w:t>7. Công tác thi đua và chế độ thông tin báo cáo</w:t>
      </w:r>
    </w:p>
    <w:p w:rsidR="003E0E63" w:rsidRPr="009B4B3F" w:rsidRDefault="003E0E63" w:rsidP="003E0E63">
      <w:pPr>
        <w:pStyle w:val="NormalWeb"/>
        <w:spacing w:before="120" w:beforeAutospacing="0" w:after="120" w:afterAutospacing="0"/>
        <w:ind w:firstLine="720"/>
        <w:jc w:val="both"/>
        <w:rPr>
          <w:rStyle w:val="Emphasis"/>
          <w:i w:val="0"/>
          <w:spacing w:val="-8"/>
          <w:sz w:val="28"/>
          <w:szCs w:val="28"/>
        </w:rPr>
      </w:pPr>
      <w:r w:rsidRPr="009B4B3F">
        <w:rPr>
          <w:spacing w:val="-8"/>
          <w:sz w:val="28"/>
          <w:szCs w:val="28"/>
        </w:rPr>
        <w:t xml:space="preserve">- Xây dựng tiêu chí ứng dụng CNTT của vào nội dung thi đua của trường trong năm học </w:t>
      </w:r>
      <w:r w:rsidR="00C20157">
        <w:rPr>
          <w:spacing w:val="-8"/>
          <w:sz w:val="28"/>
          <w:szCs w:val="28"/>
        </w:rPr>
        <w:t>2020</w:t>
      </w:r>
      <w:r w:rsidRPr="009B4B3F">
        <w:rPr>
          <w:spacing w:val="-8"/>
          <w:sz w:val="28"/>
          <w:szCs w:val="28"/>
        </w:rPr>
        <w:t xml:space="preserve"> - </w:t>
      </w:r>
      <w:r w:rsidR="00C20157">
        <w:rPr>
          <w:spacing w:val="-8"/>
          <w:sz w:val="28"/>
          <w:szCs w:val="28"/>
        </w:rPr>
        <w:t>2021</w:t>
      </w:r>
      <w:r w:rsidRPr="009B4B3F">
        <w:rPr>
          <w:rStyle w:val="Emphasis"/>
          <w:spacing w:val="-8"/>
          <w:sz w:val="28"/>
          <w:szCs w:val="28"/>
        </w:rPr>
        <w:t xml:space="preserve"> </w:t>
      </w:r>
      <w:r w:rsidRPr="009B4B3F">
        <w:rPr>
          <w:rStyle w:val="Emphasis"/>
          <w:i w:val="0"/>
          <w:spacing w:val="-8"/>
          <w:sz w:val="28"/>
          <w:szCs w:val="28"/>
        </w:rPr>
        <w:t>thống nhất trong Hội nghị Công chức, viên chức đầu năm.</w:t>
      </w:r>
    </w:p>
    <w:p w:rsidR="003E0E63" w:rsidRPr="009B4B3F" w:rsidRDefault="003E0E63" w:rsidP="003E0E63">
      <w:pPr>
        <w:pStyle w:val="NormalWeb"/>
        <w:spacing w:before="120" w:beforeAutospacing="0" w:after="120" w:afterAutospacing="0"/>
        <w:ind w:firstLine="720"/>
        <w:jc w:val="both"/>
        <w:rPr>
          <w:spacing w:val="-4"/>
          <w:sz w:val="28"/>
          <w:szCs w:val="28"/>
        </w:rPr>
      </w:pPr>
      <w:r w:rsidRPr="009B4B3F">
        <w:rPr>
          <w:spacing w:val="-4"/>
          <w:sz w:val="28"/>
          <w:szCs w:val="28"/>
        </w:rPr>
        <w:t>- Sử dụng hệ thống email trong việc điều hành và quản lý giáo dục. Tăng cường sử dụng email để liên lạc, trao đổi thông tin giữa CB, GV, NV trong nhà trường.</w:t>
      </w:r>
    </w:p>
    <w:p w:rsidR="003E0E63" w:rsidRPr="009B4B3F" w:rsidRDefault="003E0E63" w:rsidP="003E0E63">
      <w:pPr>
        <w:pStyle w:val="NormalWeb"/>
        <w:spacing w:before="120" w:beforeAutospacing="0" w:after="120" w:afterAutospacing="0"/>
        <w:ind w:firstLine="720"/>
        <w:jc w:val="both"/>
        <w:rPr>
          <w:sz w:val="28"/>
          <w:szCs w:val="28"/>
        </w:rPr>
      </w:pPr>
      <w:r w:rsidRPr="009B4B3F">
        <w:rPr>
          <w:sz w:val="28"/>
          <w:szCs w:val="28"/>
        </w:rPr>
        <w:t>- Thực hiện tiếp nhận và gửi văn bản đúng qui định qua hệ thống thông tin quản lý điều hành.</w:t>
      </w:r>
    </w:p>
    <w:p w:rsidR="003E0E63" w:rsidRPr="009B4B3F" w:rsidRDefault="003E0E63" w:rsidP="008510A0">
      <w:pPr>
        <w:pStyle w:val="NormalWeb"/>
        <w:spacing w:before="120" w:beforeAutospacing="0" w:after="120" w:afterAutospacing="0"/>
        <w:ind w:firstLine="720"/>
        <w:rPr>
          <w:b/>
          <w:sz w:val="28"/>
        </w:rPr>
      </w:pPr>
    </w:p>
    <w:p w:rsidR="00864B3A" w:rsidRPr="009B4B3F" w:rsidRDefault="00864B3A" w:rsidP="008510A0">
      <w:pPr>
        <w:pStyle w:val="NormalWeb"/>
        <w:shd w:val="clear" w:color="auto" w:fill="FFFFFF"/>
        <w:spacing w:before="60" w:beforeAutospacing="0" w:after="0" w:afterAutospacing="0"/>
        <w:jc w:val="both"/>
        <w:rPr>
          <w:sz w:val="28"/>
          <w:szCs w:val="28"/>
        </w:rPr>
      </w:pPr>
      <w:r w:rsidRPr="009B4B3F">
        <w:rPr>
          <w:sz w:val="28"/>
          <w:szCs w:val="28"/>
          <w:shd w:val="clear" w:color="auto" w:fill="FFFFFF"/>
          <w:lang w:val="vi-VN"/>
        </w:rPr>
        <w:t> </w:t>
      </w:r>
      <w:r w:rsidR="008510A0" w:rsidRPr="009B4B3F">
        <w:rPr>
          <w:sz w:val="28"/>
          <w:szCs w:val="28"/>
          <w:shd w:val="clear" w:color="auto" w:fill="FFFFFF"/>
        </w:rPr>
        <w:tab/>
      </w:r>
      <w:r w:rsidRPr="009B4B3F">
        <w:rPr>
          <w:rStyle w:val="Strong"/>
          <w:sz w:val="28"/>
          <w:szCs w:val="28"/>
          <w:bdr w:val="none" w:sz="0" w:space="0" w:color="auto" w:frame="1"/>
        </w:rPr>
        <w:t>III. LỊCH HOẠT ĐỘNG</w:t>
      </w:r>
    </w:p>
    <w:tbl>
      <w:tblPr>
        <w:tblW w:w="955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0"/>
        <w:gridCol w:w="6255"/>
        <w:gridCol w:w="1260"/>
      </w:tblGrid>
      <w:tr w:rsidR="00864B3A" w:rsidRPr="009B4B3F" w:rsidTr="008510A0">
        <w:trPr>
          <w:trHeight w:val="257"/>
        </w:trPr>
        <w:tc>
          <w:tcPr>
            <w:tcW w:w="2040" w:type="dxa"/>
            <w:shd w:val="clear" w:color="auto" w:fill="auto"/>
            <w:tcMar>
              <w:top w:w="75" w:type="dxa"/>
              <w:left w:w="75" w:type="dxa"/>
              <w:bottom w:w="75" w:type="dxa"/>
              <w:right w:w="75" w:type="dxa"/>
            </w:tcMar>
            <w:hideMark/>
          </w:tcPr>
          <w:p w:rsidR="00864B3A" w:rsidRPr="009B4B3F" w:rsidRDefault="00864B3A" w:rsidP="00063825">
            <w:pPr>
              <w:pStyle w:val="NormalWeb"/>
              <w:spacing w:before="0" w:beforeAutospacing="0" w:after="150" w:afterAutospacing="0"/>
              <w:jc w:val="center"/>
              <w:rPr>
                <w:sz w:val="28"/>
                <w:szCs w:val="28"/>
              </w:rPr>
            </w:pPr>
            <w:r w:rsidRPr="009B4B3F">
              <w:rPr>
                <w:rStyle w:val="Strong"/>
                <w:sz w:val="28"/>
                <w:szCs w:val="28"/>
                <w:bdr w:val="none" w:sz="0" w:space="0" w:color="auto" w:frame="1"/>
              </w:rPr>
              <w:t>Thời gian</w:t>
            </w:r>
          </w:p>
        </w:tc>
        <w:tc>
          <w:tcPr>
            <w:tcW w:w="6255" w:type="dxa"/>
            <w:shd w:val="clear" w:color="auto" w:fill="auto"/>
            <w:tcMar>
              <w:top w:w="75" w:type="dxa"/>
              <w:left w:w="75" w:type="dxa"/>
              <w:bottom w:w="75" w:type="dxa"/>
              <w:right w:w="75" w:type="dxa"/>
            </w:tcMar>
            <w:hideMark/>
          </w:tcPr>
          <w:p w:rsidR="00864B3A" w:rsidRPr="009B4B3F" w:rsidRDefault="00864B3A" w:rsidP="00063825">
            <w:pPr>
              <w:pStyle w:val="NormalWeb"/>
              <w:spacing w:before="0" w:beforeAutospacing="0" w:after="150" w:afterAutospacing="0"/>
              <w:jc w:val="center"/>
              <w:rPr>
                <w:sz w:val="28"/>
                <w:szCs w:val="28"/>
              </w:rPr>
            </w:pPr>
            <w:r w:rsidRPr="009B4B3F">
              <w:rPr>
                <w:rStyle w:val="Strong"/>
                <w:sz w:val="28"/>
                <w:szCs w:val="28"/>
                <w:bdr w:val="none" w:sz="0" w:space="0" w:color="auto" w:frame="1"/>
              </w:rPr>
              <w:t>Nhiệm vụ</w:t>
            </w:r>
          </w:p>
        </w:tc>
        <w:tc>
          <w:tcPr>
            <w:tcW w:w="1260" w:type="dxa"/>
            <w:shd w:val="clear" w:color="auto" w:fill="auto"/>
            <w:tcMar>
              <w:top w:w="75" w:type="dxa"/>
              <w:left w:w="75" w:type="dxa"/>
              <w:bottom w:w="75" w:type="dxa"/>
              <w:right w:w="75" w:type="dxa"/>
            </w:tcMar>
            <w:hideMark/>
          </w:tcPr>
          <w:p w:rsidR="00864B3A" w:rsidRPr="009B4B3F" w:rsidRDefault="00864B3A" w:rsidP="00063825">
            <w:pPr>
              <w:pStyle w:val="NormalWeb"/>
              <w:spacing w:before="0" w:beforeAutospacing="0" w:after="150" w:afterAutospacing="0"/>
              <w:jc w:val="center"/>
              <w:rPr>
                <w:sz w:val="28"/>
                <w:szCs w:val="28"/>
              </w:rPr>
            </w:pPr>
            <w:r w:rsidRPr="009B4B3F">
              <w:rPr>
                <w:rStyle w:val="Strong"/>
                <w:sz w:val="28"/>
                <w:szCs w:val="28"/>
                <w:bdr w:val="none" w:sz="0" w:space="0" w:color="auto" w:frame="1"/>
              </w:rPr>
              <w:t>Ghi chú</w:t>
            </w:r>
          </w:p>
        </w:tc>
      </w:tr>
      <w:tr w:rsidR="00864B3A" w:rsidRPr="009B4B3F" w:rsidTr="008510A0">
        <w:trPr>
          <w:trHeight w:val="482"/>
        </w:trPr>
        <w:tc>
          <w:tcPr>
            <w:tcW w:w="2040" w:type="dxa"/>
            <w:shd w:val="clear" w:color="auto" w:fill="auto"/>
            <w:tcMar>
              <w:top w:w="75" w:type="dxa"/>
              <w:left w:w="75" w:type="dxa"/>
              <w:bottom w:w="75" w:type="dxa"/>
              <w:right w:w="75" w:type="dxa"/>
            </w:tcMar>
            <w:hideMark/>
          </w:tcPr>
          <w:p w:rsidR="00864B3A" w:rsidRPr="009B4B3F" w:rsidRDefault="00864B3A" w:rsidP="008510A0">
            <w:pPr>
              <w:pStyle w:val="NormalWeb"/>
              <w:spacing w:before="0" w:beforeAutospacing="0" w:after="150" w:afterAutospacing="0"/>
              <w:jc w:val="center"/>
              <w:rPr>
                <w:sz w:val="28"/>
                <w:szCs w:val="28"/>
              </w:rPr>
            </w:pPr>
            <w:r w:rsidRPr="009B4B3F">
              <w:rPr>
                <w:sz w:val="28"/>
                <w:szCs w:val="28"/>
              </w:rPr>
              <w:br/>
            </w:r>
            <w:r w:rsidRPr="009B4B3F">
              <w:rPr>
                <w:b/>
                <w:bCs/>
                <w:sz w:val="28"/>
                <w:szCs w:val="28"/>
              </w:rPr>
              <w:t>Tháng 9/</w:t>
            </w:r>
            <w:r w:rsidR="00C20157">
              <w:rPr>
                <w:b/>
                <w:bCs/>
                <w:sz w:val="28"/>
                <w:szCs w:val="28"/>
              </w:rPr>
              <w:t>2020</w:t>
            </w:r>
          </w:p>
        </w:tc>
        <w:tc>
          <w:tcPr>
            <w:tcW w:w="6255" w:type="dxa"/>
            <w:shd w:val="clear" w:color="auto" w:fill="auto"/>
            <w:tcMar>
              <w:top w:w="75" w:type="dxa"/>
              <w:left w:w="75" w:type="dxa"/>
              <w:bottom w:w="75" w:type="dxa"/>
              <w:right w:w="75" w:type="dxa"/>
            </w:tcMar>
            <w:hideMark/>
          </w:tcPr>
          <w:p w:rsidR="00864B3A" w:rsidRPr="009B4B3F" w:rsidRDefault="00864B3A" w:rsidP="00063825">
            <w:pPr>
              <w:pStyle w:val="Heading1"/>
              <w:spacing w:before="0" w:after="0"/>
              <w:ind w:left="120"/>
              <w:jc w:val="both"/>
              <w:rPr>
                <w:rFonts w:ascii="Times New Roman" w:hAnsi="Times New Roman"/>
                <w:b w:val="0"/>
                <w:bCs w:val="0"/>
                <w:sz w:val="28"/>
                <w:szCs w:val="28"/>
              </w:rPr>
            </w:pPr>
            <w:r w:rsidRPr="009B4B3F">
              <w:rPr>
                <w:rFonts w:ascii="Times New Roman" w:hAnsi="Times New Roman"/>
                <w:b w:val="0"/>
                <w:bCs w:val="0"/>
                <w:sz w:val="28"/>
                <w:szCs w:val="28"/>
              </w:rPr>
              <w:t>- Tổ chức cho CBGVNV về công tác Ứng dụng công nghệ thông tin trong dạy học.</w:t>
            </w:r>
          </w:p>
          <w:p w:rsidR="00864B3A" w:rsidRPr="009B4B3F" w:rsidRDefault="00864B3A" w:rsidP="00063825">
            <w:pPr>
              <w:pStyle w:val="NormalWeb"/>
              <w:spacing w:before="0" w:beforeAutospacing="0" w:after="150" w:afterAutospacing="0"/>
              <w:jc w:val="both"/>
              <w:rPr>
                <w:sz w:val="28"/>
                <w:szCs w:val="28"/>
              </w:rPr>
            </w:pPr>
            <w:r w:rsidRPr="009B4B3F">
              <w:rPr>
                <w:sz w:val="28"/>
                <w:szCs w:val="28"/>
              </w:rPr>
              <w:t>- Rà soát kiểm tra hệ thống internet trong nhà trường.</w:t>
            </w:r>
          </w:p>
          <w:p w:rsidR="00864B3A" w:rsidRPr="009B4B3F" w:rsidRDefault="00864B3A" w:rsidP="00063825">
            <w:pPr>
              <w:pStyle w:val="NormalWeb"/>
              <w:spacing w:before="0" w:beforeAutospacing="0" w:after="150" w:afterAutospacing="0"/>
              <w:jc w:val="both"/>
              <w:rPr>
                <w:sz w:val="28"/>
                <w:szCs w:val="28"/>
              </w:rPr>
            </w:pPr>
            <w:r w:rsidRPr="009B4B3F">
              <w:rPr>
                <w:sz w:val="28"/>
                <w:szCs w:val="28"/>
                <w:lang w:val="vi-VN"/>
              </w:rPr>
              <w:t>- Xây dựng hoàn thiện cấu trúc cơ bản Websiter của trường.</w:t>
            </w:r>
          </w:p>
          <w:p w:rsidR="00864B3A" w:rsidRPr="009B4B3F" w:rsidRDefault="00864B3A" w:rsidP="00063825">
            <w:pPr>
              <w:pStyle w:val="NormalWeb"/>
              <w:spacing w:before="0" w:beforeAutospacing="0" w:after="150" w:afterAutospacing="0"/>
              <w:jc w:val="both"/>
              <w:rPr>
                <w:sz w:val="28"/>
                <w:szCs w:val="28"/>
              </w:rPr>
            </w:pPr>
            <w:r w:rsidRPr="009B4B3F">
              <w:rPr>
                <w:rStyle w:val="Emphasis"/>
                <w:b/>
                <w:bCs/>
                <w:i w:val="0"/>
                <w:iCs w:val="0"/>
                <w:sz w:val="28"/>
                <w:szCs w:val="28"/>
                <w:bdr w:val="none" w:sz="0" w:space="0" w:color="auto" w:frame="1"/>
              </w:rPr>
              <w:lastRenderedPageBreak/>
              <w:t>-</w:t>
            </w:r>
            <w:r w:rsidRPr="009B4B3F">
              <w:rPr>
                <w:b/>
                <w:bCs/>
                <w:sz w:val="28"/>
                <w:szCs w:val="28"/>
              </w:rPr>
              <w:t> </w:t>
            </w:r>
            <w:r w:rsidRPr="009B4B3F">
              <w:rPr>
                <w:sz w:val="28"/>
                <w:szCs w:val="28"/>
              </w:rPr>
              <w:t>Triển khai nhập </w:t>
            </w:r>
            <w:r w:rsidRPr="009B4B3F">
              <w:rPr>
                <w:sz w:val="28"/>
                <w:szCs w:val="28"/>
                <w:lang w:val="vi-VN"/>
              </w:rPr>
              <w:t>cập nhật </w:t>
            </w:r>
            <w:r w:rsidRPr="009B4B3F">
              <w:rPr>
                <w:sz w:val="28"/>
                <w:szCs w:val="28"/>
              </w:rPr>
              <w:t>thông tin học sinh và cán bộ, giáo viên, nhân viên vào hệ thống phần mềm quản lý thông tin giáo dục </w:t>
            </w:r>
            <w:r w:rsidRPr="009B4B3F">
              <w:rPr>
                <w:sz w:val="28"/>
                <w:szCs w:val="28"/>
                <w:lang w:val="vi-VN"/>
              </w:rPr>
              <w:t>trên </w:t>
            </w:r>
            <w:r w:rsidRPr="009B4B3F">
              <w:rPr>
                <w:b/>
                <w:bCs/>
                <w:sz w:val="28"/>
                <w:szCs w:val="28"/>
                <w:lang w:val="vi-VN"/>
              </w:rPr>
              <w:t>CSDL</w:t>
            </w:r>
            <w:r w:rsidRPr="009B4B3F">
              <w:rPr>
                <w:sz w:val="28"/>
                <w:szCs w:val="28"/>
                <w:lang w:val="vi-VN"/>
              </w:rPr>
              <w:t> của ngành</w:t>
            </w:r>
          </w:p>
          <w:p w:rsidR="00864B3A" w:rsidRPr="009B4B3F" w:rsidRDefault="00864B3A" w:rsidP="008510A0">
            <w:pPr>
              <w:pStyle w:val="NormalWeb"/>
              <w:spacing w:before="0" w:beforeAutospacing="0" w:after="150" w:afterAutospacing="0"/>
              <w:jc w:val="both"/>
              <w:rPr>
                <w:sz w:val="28"/>
                <w:szCs w:val="28"/>
              </w:rPr>
            </w:pPr>
            <w:r w:rsidRPr="009B4B3F">
              <w:rPr>
                <w:sz w:val="28"/>
                <w:szCs w:val="28"/>
              </w:rPr>
              <w:t>- Tiếp tục triển khai dạy Tin học cho HS ở tất cả các khối lớp.</w:t>
            </w:r>
          </w:p>
          <w:p w:rsidR="008510A0" w:rsidRPr="009B4B3F" w:rsidRDefault="008510A0" w:rsidP="008510A0">
            <w:pPr>
              <w:pStyle w:val="NormalWeb"/>
              <w:spacing w:before="0" w:beforeAutospacing="0" w:after="150" w:afterAutospacing="0"/>
              <w:jc w:val="both"/>
            </w:pPr>
            <w:r w:rsidRPr="009B4B3F">
              <w:rPr>
                <w:rStyle w:val="Emphasis"/>
                <w:b/>
                <w:bCs/>
                <w:i w:val="0"/>
                <w:iCs w:val="0"/>
                <w:sz w:val="28"/>
                <w:szCs w:val="28"/>
                <w:bdr w:val="none" w:sz="0" w:space="0" w:color="auto" w:frame="1"/>
              </w:rPr>
              <w:t>-</w:t>
            </w:r>
            <w:r w:rsidRPr="009B4B3F">
              <w:rPr>
                <w:b/>
                <w:bCs/>
                <w:sz w:val="28"/>
                <w:szCs w:val="28"/>
              </w:rPr>
              <w:t> </w:t>
            </w:r>
            <w:r w:rsidRPr="009B4B3F">
              <w:rPr>
                <w:sz w:val="28"/>
                <w:szCs w:val="28"/>
              </w:rPr>
              <w:t>Triển khai hoàn thiện dữ liệu trên phần mềm quản lý nhân sự Sams.</w:t>
            </w:r>
          </w:p>
        </w:tc>
        <w:tc>
          <w:tcPr>
            <w:tcW w:w="1260" w:type="dxa"/>
            <w:shd w:val="clear" w:color="auto" w:fill="auto"/>
            <w:tcMar>
              <w:top w:w="75" w:type="dxa"/>
              <w:left w:w="75" w:type="dxa"/>
              <w:bottom w:w="75" w:type="dxa"/>
              <w:right w:w="75" w:type="dxa"/>
            </w:tcMar>
            <w:hideMark/>
          </w:tcPr>
          <w:p w:rsidR="00864B3A" w:rsidRPr="009B4B3F" w:rsidRDefault="00864B3A" w:rsidP="00063825">
            <w:pPr>
              <w:pStyle w:val="NormalWeb"/>
              <w:spacing w:before="0" w:beforeAutospacing="0" w:after="150" w:afterAutospacing="0"/>
              <w:jc w:val="both"/>
              <w:rPr>
                <w:sz w:val="28"/>
                <w:szCs w:val="28"/>
              </w:rPr>
            </w:pPr>
            <w:r w:rsidRPr="009B4B3F">
              <w:rPr>
                <w:sz w:val="28"/>
                <w:szCs w:val="28"/>
              </w:rPr>
              <w:lastRenderedPageBreak/>
              <w:t> </w:t>
            </w:r>
          </w:p>
          <w:p w:rsidR="008510A0" w:rsidRPr="009B4B3F" w:rsidRDefault="008510A0" w:rsidP="00063825">
            <w:pPr>
              <w:pStyle w:val="NormalWeb"/>
              <w:spacing w:before="0" w:beforeAutospacing="0" w:after="150" w:afterAutospacing="0"/>
              <w:jc w:val="both"/>
              <w:rPr>
                <w:sz w:val="28"/>
                <w:szCs w:val="28"/>
              </w:rPr>
            </w:pPr>
          </w:p>
          <w:p w:rsidR="008510A0" w:rsidRPr="009B4B3F" w:rsidRDefault="008510A0" w:rsidP="00063825">
            <w:pPr>
              <w:pStyle w:val="NormalWeb"/>
              <w:spacing w:before="0" w:beforeAutospacing="0" w:after="150" w:afterAutospacing="0"/>
              <w:jc w:val="both"/>
              <w:rPr>
                <w:sz w:val="28"/>
                <w:szCs w:val="28"/>
              </w:rPr>
            </w:pPr>
          </w:p>
          <w:p w:rsidR="008510A0" w:rsidRPr="009B4B3F" w:rsidRDefault="008510A0" w:rsidP="00063825">
            <w:pPr>
              <w:pStyle w:val="NormalWeb"/>
              <w:spacing w:before="0" w:beforeAutospacing="0" w:after="150" w:afterAutospacing="0"/>
              <w:jc w:val="both"/>
              <w:rPr>
                <w:sz w:val="28"/>
                <w:szCs w:val="28"/>
              </w:rPr>
            </w:pPr>
          </w:p>
          <w:p w:rsidR="008510A0" w:rsidRPr="009B4B3F" w:rsidRDefault="008510A0" w:rsidP="00063825">
            <w:pPr>
              <w:pStyle w:val="NormalWeb"/>
              <w:spacing w:before="0" w:beforeAutospacing="0" w:after="150" w:afterAutospacing="0"/>
              <w:jc w:val="both"/>
              <w:rPr>
                <w:sz w:val="28"/>
                <w:szCs w:val="28"/>
              </w:rPr>
            </w:pPr>
          </w:p>
          <w:p w:rsidR="008510A0" w:rsidRPr="009B4B3F" w:rsidRDefault="008510A0" w:rsidP="00063825">
            <w:pPr>
              <w:pStyle w:val="NormalWeb"/>
              <w:spacing w:before="0" w:beforeAutospacing="0" w:after="150" w:afterAutospacing="0"/>
              <w:jc w:val="both"/>
              <w:rPr>
                <w:sz w:val="28"/>
                <w:szCs w:val="28"/>
              </w:rPr>
            </w:pPr>
          </w:p>
          <w:p w:rsidR="008510A0" w:rsidRPr="009B4B3F" w:rsidRDefault="008510A0" w:rsidP="00063825">
            <w:pPr>
              <w:pStyle w:val="NormalWeb"/>
              <w:spacing w:before="0" w:beforeAutospacing="0" w:after="150" w:afterAutospacing="0"/>
              <w:jc w:val="both"/>
              <w:rPr>
                <w:sz w:val="28"/>
                <w:szCs w:val="28"/>
              </w:rPr>
            </w:pPr>
          </w:p>
          <w:p w:rsidR="008510A0" w:rsidRPr="009B4B3F" w:rsidRDefault="008510A0" w:rsidP="00063825">
            <w:pPr>
              <w:pStyle w:val="NormalWeb"/>
              <w:spacing w:before="0" w:beforeAutospacing="0" w:after="150" w:afterAutospacing="0"/>
              <w:jc w:val="both"/>
              <w:rPr>
                <w:sz w:val="28"/>
                <w:szCs w:val="28"/>
              </w:rPr>
            </w:pPr>
          </w:p>
        </w:tc>
      </w:tr>
      <w:tr w:rsidR="00864B3A" w:rsidRPr="009B4B3F" w:rsidTr="008510A0">
        <w:trPr>
          <w:trHeight w:val="2344"/>
        </w:trPr>
        <w:tc>
          <w:tcPr>
            <w:tcW w:w="2040" w:type="dxa"/>
            <w:shd w:val="clear" w:color="auto" w:fill="auto"/>
            <w:tcMar>
              <w:top w:w="75" w:type="dxa"/>
              <w:left w:w="75" w:type="dxa"/>
              <w:bottom w:w="75" w:type="dxa"/>
              <w:right w:w="75" w:type="dxa"/>
            </w:tcMar>
            <w:hideMark/>
          </w:tcPr>
          <w:p w:rsidR="00864B3A" w:rsidRPr="009B4B3F" w:rsidRDefault="00864B3A" w:rsidP="008510A0">
            <w:pPr>
              <w:pStyle w:val="NormalWeb"/>
              <w:spacing w:before="0" w:beforeAutospacing="0" w:after="150" w:afterAutospacing="0"/>
              <w:jc w:val="center"/>
              <w:rPr>
                <w:sz w:val="28"/>
                <w:szCs w:val="28"/>
              </w:rPr>
            </w:pPr>
            <w:r w:rsidRPr="009B4B3F">
              <w:rPr>
                <w:b/>
                <w:bCs/>
                <w:sz w:val="28"/>
                <w:szCs w:val="28"/>
              </w:rPr>
              <w:lastRenderedPageBreak/>
              <w:t>Tháng 10/</w:t>
            </w:r>
            <w:r w:rsidR="00C20157">
              <w:rPr>
                <w:b/>
                <w:bCs/>
                <w:sz w:val="28"/>
                <w:szCs w:val="28"/>
              </w:rPr>
              <w:t>2020</w:t>
            </w:r>
          </w:p>
        </w:tc>
        <w:tc>
          <w:tcPr>
            <w:tcW w:w="6255" w:type="dxa"/>
            <w:shd w:val="clear" w:color="auto" w:fill="auto"/>
            <w:tcMar>
              <w:top w:w="75" w:type="dxa"/>
              <w:left w:w="75" w:type="dxa"/>
              <w:bottom w:w="75" w:type="dxa"/>
              <w:right w:w="75" w:type="dxa"/>
            </w:tcMar>
            <w:hideMark/>
          </w:tcPr>
          <w:p w:rsidR="00864B3A" w:rsidRPr="009B4B3F" w:rsidRDefault="00864B3A" w:rsidP="00063825">
            <w:pPr>
              <w:pStyle w:val="NormalWeb"/>
              <w:spacing w:before="0" w:beforeAutospacing="0" w:after="150" w:afterAutospacing="0"/>
              <w:jc w:val="both"/>
              <w:rPr>
                <w:sz w:val="28"/>
                <w:szCs w:val="28"/>
              </w:rPr>
            </w:pPr>
            <w:r w:rsidRPr="009B4B3F">
              <w:rPr>
                <w:rStyle w:val="Emphasis"/>
                <w:b/>
                <w:bCs/>
                <w:i w:val="0"/>
                <w:iCs w:val="0"/>
                <w:sz w:val="28"/>
                <w:szCs w:val="28"/>
                <w:bdr w:val="none" w:sz="0" w:space="0" w:color="auto" w:frame="1"/>
              </w:rPr>
              <w:t>-</w:t>
            </w:r>
            <w:r w:rsidRPr="009B4B3F">
              <w:rPr>
                <w:b/>
                <w:bCs/>
                <w:sz w:val="28"/>
                <w:szCs w:val="28"/>
              </w:rPr>
              <w:t> </w:t>
            </w:r>
            <w:r w:rsidRPr="009B4B3F">
              <w:rPr>
                <w:sz w:val="28"/>
                <w:szCs w:val="28"/>
              </w:rPr>
              <w:t>Quán triệt văn bản quy phạm pháp luật về CNTT</w:t>
            </w:r>
            <w:r w:rsidRPr="009B4B3F">
              <w:rPr>
                <w:sz w:val="28"/>
                <w:szCs w:val="28"/>
              </w:rPr>
              <w:br/>
              <w:t>- Chuẩn bị CSVC, hướng dẫn học sinh tham gia các cuộc thi qua Intenet (nếu có).</w:t>
            </w:r>
          </w:p>
          <w:p w:rsidR="00864B3A" w:rsidRPr="009B4B3F" w:rsidRDefault="00864B3A" w:rsidP="00063825">
            <w:pPr>
              <w:pStyle w:val="NormalWeb"/>
              <w:spacing w:before="0" w:beforeAutospacing="0" w:after="150" w:afterAutospacing="0"/>
              <w:jc w:val="both"/>
              <w:rPr>
                <w:sz w:val="28"/>
                <w:szCs w:val="28"/>
              </w:rPr>
            </w:pPr>
            <w:r w:rsidRPr="009B4B3F">
              <w:rPr>
                <w:sz w:val="28"/>
                <w:szCs w:val="28"/>
              </w:rPr>
              <w:t>- </w:t>
            </w:r>
            <w:r w:rsidRPr="009B4B3F">
              <w:rPr>
                <w:sz w:val="28"/>
                <w:szCs w:val="28"/>
                <w:lang w:val="vi-VN"/>
              </w:rPr>
              <w:t>Tổ Tin học và các bộ phận hoàn thiện các nội dung trên Websiter.</w:t>
            </w:r>
          </w:p>
          <w:p w:rsidR="00864B3A" w:rsidRPr="009B4B3F" w:rsidRDefault="00864B3A" w:rsidP="00063825">
            <w:pPr>
              <w:pStyle w:val="NormalWeb"/>
              <w:spacing w:before="0" w:beforeAutospacing="0" w:after="150" w:afterAutospacing="0"/>
              <w:jc w:val="both"/>
              <w:rPr>
                <w:sz w:val="28"/>
                <w:szCs w:val="28"/>
              </w:rPr>
            </w:pPr>
            <w:r w:rsidRPr="009B4B3F">
              <w:rPr>
                <w:sz w:val="28"/>
                <w:szCs w:val="28"/>
                <w:lang w:val="vi-VN"/>
              </w:rPr>
              <w:t>- Cập nhật báo cáo đầy đủ lên CSDL ngành, trường học kết nối...</w:t>
            </w:r>
          </w:p>
          <w:p w:rsidR="00864B3A" w:rsidRPr="009B4B3F" w:rsidRDefault="00864B3A" w:rsidP="00063825">
            <w:pPr>
              <w:pStyle w:val="NormalWeb"/>
              <w:spacing w:before="0" w:beforeAutospacing="0" w:after="150" w:afterAutospacing="0"/>
              <w:jc w:val="both"/>
              <w:rPr>
                <w:sz w:val="28"/>
                <w:szCs w:val="28"/>
              </w:rPr>
            </w:pPr>
            <w:r w:rsidRPr="009B4B3F">
              <w:rPr>
                <w:sz w:val="28"/>
                <w:szCs w:val="28"/>
                <w:lang w:val="vi-VN"/>
              </w:rPr>
              <w:t>- Hướng dẫn Học sinh khai thác sử dụng thông tin trên cổng thông tin điện tử.</w:t>
            </w:r>
          </w:p>
          <w:p w:rsidR="00D413EF" w:rsidRPr="009B4B3F" w:rsidRDefault="00D413EF" w:rsidP="0021531F">
            <w:pPr>
              <w:pStyle w:val="NormalWeb"/>
              <w:spacing w:before="0" w:beforeAutospacing="0" w:after="150" w:afterAutospacing="0"/>
              <w:jc w:val="both"/>
              <w:rPr>
                <w:sz w:val="28"/>
                <w:szCs w:val="28"/>
              </w:rPr>
            </w:pPr>
            <w:r w:rsidRPr="009B4B3F">
              <w:rPr>
                <w:sz w:val="28"/>
                <w:szCs w:val="28"/>
              </w:rPr>
              <w:t>-Báo kết quả triển khai  về Sở GD-ĐT trước ngày 6/10/</w:t>
            </w:r>
            <w:r w:rsidR="00C20157">
              <w:rPr>
                <w:sz w:val="28"/>
                <w:szCs w:val="28"/>
              </w:rPr>
              <w:t>2020</w:t>
            </w:r>
            <w:r w:rsidRPr="009B4B3F">
              <w:rPr>
                <w:sz w:val="28"/>
                <w:szCs w:val="28"/>
              </w:rPr>
              <w:t>.</w:t>
            </w:r>
          </w:p>
        </w:tc>
        <w:tc>
          <w:tcPr>
            <w:tcW w:w="1260" w:type="dxa"/>
            <w:shd w:val="clear" w:color="auto" w:fill="auto"/>
            <w:tcMar>
              <w:top w:w="75" w:type="dxa"/>
              <w:left w:w="75" w:type="dxa"/>
              <w:bottom w:w="75" w:type="dxa"/>
              <w:right w:w="75" w:type="dxa"/>
            </w:tcMar>
            <w:hideMark/>
          </w:tcPr>
          <w:p w:rsidR="00864B3A" w:rsidRPr="009B4B3F" w:rsidRDefault="00864B3A" w:rsidP="00063825">
            <w:pPr>
              <w:pStyle w:val="NormalWeb"/>
              <w:spacing w:before="0" w:beforeAutospacing="0" w:after="150" w:afterAutospacing="0"/>
              <w:jc w:val="both"/>
              <w:rPr>
                <w:sz w:val="28"/>
                <w:szCs w:val="28"/>
              </w:rPr>
            </w:pPr>
            <w:r w:rsidRPr="009B4B3F">
              <w:rPr>
                <w:sz w:val="28"/>
                <w:szCs w:val="28"/>
              </w:rPr>
              <w:br/>
            </w:r>
            <w:r w:rsidRPr="009B4B3F">
              <w:rPr>
                <w:sz w:val="28"/>
                <w:szCs w:val="28"/>
              </w:rPr>
              <w:br/>
            </w:r>
            <w:r w:rsidRPr="009B4B3F">
              <w:rPr>
                <w:sz w:val="28"/>
                <w:szCs w:val="28"/>
              </w:rPr>
              <w:br/>
            </w:r>
            <w:r w:rsidRPr="009B4B3F">
              <w:rPr>
                <w:sz w:val="28"/>
                <w:szCs w:val="28"/>
              </w:rPr>
              <w:br/>
            </w:r>
            <w:r w:rsidRPr="009B4B3F">
              <w:rPr>
                <w:sz w:val="28"/>
                <w:szCs w:val="28"/>
              </w:rPr>
              <w:br/>
              <w:t> </w:t>
            </w:r>
          </w:p>
        </w:tc>
      </w:tr>
      <w:tr w:rsidR="00864B3A" w:rsidRPr="009B4B3F" w:rsidTr="00D413EF">
        <w:trPr>
          <w:trHeight w:val="1905"/>
        </w:trPr>
        <w:tc>
          <w:tcPr>
            <w:tcW w:w="2040" w:type="dxa"/>
            <w:shd w:val="clear" w:color="auto" w:fill="auto"/>
            <w:tcMar>
              <w:top w:w="75" w:type="dxa"/>
              <w:left w:w="75" w:type="dxa"/>
              <w:bottom w:w="75" w:type="dxa"/>
              <w:right w:w="75" w:type="dxa"/>
            </w:tcMar>
            <w:hideMark/>
          </w:tcPr>
          <w:p w:rsidR="00864B3A" w:rsidRPr="009B4B3F" w:rsidRDefault="00864B3A" w:rsidP="00D413EF">
            <w:pPr>
              <w:pStyle w:val="NormalWeb"/>
              <w:spacing w:before="0" w:beforeAutospacing="0" w:after="150" w:afterAutospacing="0"/>
              <w:jc w:val="center"/>
              <w:rPr>
                <w:sz w:val="28"/>
                <w:szCs w:val="28"/>
              </w:rPr>
            </w:pPr>
            <w:r w:rsidRPr="009B4B3F">
              <w:rPr>
                <w:b/>
                <w:bCs/>
                <w:sz w:val="28"/>
                <w:szCs w:val="28"/>
              </w:rPr>
              <w:t>Tháng 11, 12/</w:t>
            </w:r>
            <w:r w:rsidR="00C20157">
              <w:rPr>
                <w:b/>
                <w:bCs/>
                <w:sz w:val="28"/>
                <w:szCs w:val="28"/>
              </w:rPr>
              <w:t>2020</w:t>
            </w:r>
          </w:p>
        </w:tc>
        <w:tc>
          <w:tcPr>
            <w:tcW w:w="6255" w:type="dxa"/>
            <w:shd w:val="clear" w:color="auto" w:fill="auto"/>
            <w:tcMar>
              <w:top w:w="75" w:type="dxa"/>
              <w:left w:w="75" w:type="dxa"/>
              <w:bottom w:w="75" w:type="dxa"/>
              <w:right w:w="75" w:type="dxa"/>
            </w:tcMar>
            <w:hideMark/>
          </w:tcPr>
          <w:p w:rsidR="00864B3A" w:rsidRPr="009B4B3F" w:rsidRDefault="00864B3A" w:rsidP="00063825">
            <w:pPr>
              <w:pStyle w:val="NormalWeb"/>
              <w:spacing w:before="0" w:beforeAutospacing="0" w:after="150" w:afterAutospacing="0"/>
              <w:jc w:val="both"/>
              <w:rPr>
                <w:sz w:val="28"/>
                <w:szCs w:val="28"/>
              </w:rPr>
            </w:pPr>
            <w:r w:rsidRPr="009B4B3F">
              <w:rPr>
                <w:rStyle w:val="Emphasis"/>
                <w:b/>
                <w:bCs/>
                <w:sz w:val="28"/>
                <w:szCs w:val="28"/>
                <w:bdr w:val="none" w:sz="0" w:space="0" w:color="auto" w:frame="1"/>
              </w:rPr>
              <w:t>-</w:t>
            </w:r>
            <w:r w:rsidRPr="009B4B3F">
              <w:rPr>
                <w:b/>
                <w:bCs/>
                <w:i/>
                <w:iCs/>
                <w:sz w:val="28"/>
                <w:szCs w:val="28"/>
              </w:rPr>
              <w:t> </w:t>
            </w:r>
            <w:r w:rsidRPr="009B4B3F">
              <w:rPr>
                <w:sz w:val="28"/>
                <w:szCs w:val="28"/>
              </w:rPr>
              <w:t>Tổ chức cho học sinh tham gia các cuộc thi qua Internet.(nếu có).</w:t>
            </w:r>
          </w:p>
          <w:p w:rsidR="00864B3A" w:rsidRPr="009B4B3F" w:rsidRDefault="00864B3A" w:rsidP="00D413EF">
            <w:pPr>
              <w:pStyle w:val="NormalWeb"/>
              <w:spacing w:before="0" w:beforeAutospacing="0" w:after="150" w:afterAutospacing="0"/>
              <w:jc w:val="both"/>
              <w:rPr>
                <w:sz w:val="28"/>
                <w:szCs w:val="28"/>
              </w:rPr>
            </w:pPr>
            <w:r w:rsidRPr="009B4B3F">
              <w:rPr>
                <w:sz w:val="28"/>
                <w:szCs w:val="28"/>
              </w:rPr>
              <w:t>- Kiểm tra việc thực hiện cập nhật thông tin của GVNV trên hệ thống quản lý </w:t>
            </w:r>
            <w:r w:rsidRPr="009B4B3F">
              <w:rPr>
                <w:b/>
                <w:bCs/>
                <w:sz w:val="28"/>
                <w:szCs w:val="28"/>
                <w:lang w:val="vi-VN"/>
              </w:rPr>
              <w:t>Websiter</w:t>
            </w:r>
            <w:r w:rsidRPr="009B4B3F">
              <w:rPr>
                <w:sz w:val="28"/>
                <w:szCs w:val="28"/>
                <w:lang w:val="vi-VN"/>
              </w:rPr>
              <w:t>, </w:t>
            </w:r>
            <w:r w:rsidRPr="009B4B3F">
              <w:rPr>
                <w:b/>
                <w:bCs/>
                <w:sz w:val="28"/>
                <w:szCs w:val="28"/>
                <w:lang w:val="vi-VN"/>
              </w:rPr>
              <w:t xml:space="preserve"> CSDL ngành</w:t>
            </w:r>
            <w:r w:rsidRPr="009B4B3F">
              <w:rPr>
                <w:sz w:val="28"/>
                <w:szCs w:val="28"/>
              </w:rPr>
              <w:t> và </w:t>
            </w:r>
            <w:r w:rsidRPr="009B4B3F">
              <w:rPr>
                <w:b/>
                <w:bCs/>
                <w:sz w:val="28"/>
                <w:szCs w:val="28"/>
              </w:rPr>
              <w:t>trường học kết nối</w:t>
            </w:r>
            <w:r w:rsidRPr="009B4B3F">
              <w:rPr>
                <w:sz w:val="28"/>
                <w:szCs w:val="28"/>
              </w:rPr>
              <w:t>.</w:t>
            </w:r>
          </w:p>
        </w:tc>
        <w:tc>
          <w:tcPr>
            <w:tcW w:w="1260" w:type="dxa"/>
            <w:shd w:val="clear" w:color="auto" w:fill="auto"/>
            <w:tcMar>
              <w:top w:w="75" w:type="dxa"/>
              <w:left w:w="75" w:type="dxa"/>
              <w:bottom w:w="75" w:type="dxa"/>
              <w:right w:w="75" w:type="dxa"/>
            </w:tcMar>
            <w:hideMark/>
          </w:tcPr>
          <w:p w:rsidR="00864B3A" w:rsidRPr="009B4B3F" w:rsidRDefault="00864B3A" w:rsidP="00063825">
            <w:pPr>
              <w:pStyle w:val="NormalWeb"/>
              <w:spacing w:before="0" w:beforeAutospacing="0" w:after="150" w:afterAutospacing="0"/>
              <w:jc w:val="both"/>
              <w:rPr>
                <w:sz w:val="28"/>
                <w:szCs w:val="28"/>
              </w:rPr>
            </w:pPr>
          </w:p>
          <w:p w:rsidR="00D413EF" w:rsidRPr="009B4B3F" w:rsidRDefault="00D413EF" w:rsidP="00063825">
            <w:pPr>
              <w:pStyle w:val="NormalWeb"/>
              <w:spacing w:before="0" w:beforeAutospacing="0" w:after="150" w:afterAutospacing="0"/>
              <w:jc w:val="both"/>
              <w:rPr>
                <w:sz w:val="28"/>
                <w:szCs w:val="28"/>
              </w:rPr>
            </w:pPr>
          </w:p>
          <w:p w:rsidR="00D413EF" w:rsidRPr="009B4B3F" w:rsidRDefault="00D413EF" w:rsidP="00063825">
            <w:pPr>
              <w:pStyle w:val="NormalWeb"/>
              <w:spacing w:before="0" w:beforeAutospacing="0" w:after="150" w:afterAutospacing="0"/>
              <w:jc w:val="both"/>
              <w:rPr>
                <w:sz w:val="28"/>
                <w:szCs w:val="28"/>
              </w:rPr>
            </w:pPr>
          </w:p>
          <w:p w:rsidR="00D413EF" w:rsidRPr="009B4B3F" w:rsidRDefault="00D413EF" w:rsidP="00063825">
            <w:pPr>
              <w:pStyle w:val="NormalWeb"/>
              <w:spacing w:before="0" w:beforeAutospacing="0" w:after="150" w:afterAutospacing="0"/>
              <w:jc w:val="both"/>
              <w:rPr>
                <w:sz w:val="28"/>
                <w:szCs w:val="28"/>
              </w:rPr>
            </w:pPr>
          </w:p>
        </w:tc>
      </w:tr>
      <w:tr w:rsidR="00D413EF" w:rsidRPr="009B4B3F" w:rsidTr="00D413EF">
        <w:trPr>
          <w:trHeight w:val="1575"/>
        </w:trPr>
        <w:tc>
          <w:tcPr>
            <w:tcW w:w="2040" w:type="dxa"/>
            <w:shd w:val="clear" w:color="auto" w:fill="auto"/>
            <w:tcMar>
              <w:top w:w="75" w:type="dxa"/>
              <w:left w:w="75" w:type="dxa"/>
              <w:bottom w:w="75" w:type="dxa"/>
              <w:right w:w="75" w:type="dxa"/>
            </w:tcMar>
          </w:tcPr>
          <w:p w:rsidR="00D413EF" w:rsidRPr="007A3A47" w:rsidRDefault="00D413EF" w:rsidP="00D413EF">
            <w:pPr>
              <w:pStyle w:val="Heading1"/>
              <w:spacing w:before="0" w:after="0"/>
              <w:rPr>
                <w:rFonts w:ascii="Times New Roman" w:hAnsi="Times New Roman"/>
                <w:bCs w:val="0"/>
                <w:sz w:val="28"/>
                <w:szCs w:val="28"/>
              </w:rPr>
            </w:pPr>
            <w:r w:rsidRPr="007A3A47">
              <w:rPr>
                <w:rFonts w:ascii="Times New Roman" w:hAnsi="Times New Roman"/>
                <w:bCs w:val="0"/>
                <w:sz w:val="28"/>
                <w:szCs w:val="28"/>
              </w:rPr>
              <w:t>  Tháng 1,2/</w:t>
            </w:r>
            <w:r w:rsidR="00C20157">
              <w:rPr>
                <w:rFonts w:ascii="Times New Roman" w:hAnsi="Times New Roman"/>
                <w:bCs w:val="0"/>
                <w:sz w:val="28"/>
                <w:szCs w:val="28"/>
              </w:rPr>
              <w:t>2021</w:t>
            </w:r>
          </w:p>
        </w:tc>
        <w:tc>
          <w:tcPr>
            <w:tcW w:w="6255" w:type="dxa"/>
            <w:shd w:val="clear" w:color="auto" w:fill="auto"/>
            <w:tcMar>
              <w:top w:w="75" w:type="dxa"/>
              <w:left w:w="75" w:type="dxa"/>
              <w:bottom w:w="75" w:type="dxa"/>
              <w:right w:w="75" w:type="dxa"/>
            </w:tcMar>
          </w:tcPr>
          <w:p w:rsidR="00D413EF" w:rsidRPr="009B4B3F" w:rsidRDefault="00D413EF" w:rsidP="006F00E6">
            <w:pPr>
              <w:pStyle w:val="NormalWeb"/>
              <w:spacing w:before="0" w:beforeAutospacing="0" w:after="150" w:afterAutospacing="0"/>
              <w:jc w:val="both"/>
              <w:rPr>
                <w:sz w:val="28"/>
                <w:szCs w:val="28"/>
              </w:rPr>
            </w:pPr>
            <w:r w:rsidRPr="009B4B3F">
              <w:rPr>
                <w:sz w:val="28"/>
                <w:szCs w:val="28"/>
              </w:rPr>
              <w:t>- Tích cực tham gia các cuộc thi qua Internet (nếu có).</w:t>
            </w:r>
          </w:p>
          <w:p w:rsidR="00D413EF" w:rsidRPr="009B4B3F" w:rsidRDefault="00D413EF" w:rsidP="006F00E6">
            <w:pPr>
              <w:pStyle w:val="NormalWeb"/>
              <w:spacing w:before="0" w:beforeAutospacing="0" w:after="150" w:afterAutospacing="0"/>
              <w:jc w:val="both"/>
              <w:rPr>
                <w:sz w:val="28"/>
                <w:szCs w:val="28"/>
              </w:rPr>
            </w:pPr>
            <w:r w:rsidRPr="009B4B3F">
              <w:rPr>
                <w:sz w:val="28"/>
                <w:szCs w:val="28"/>
                <w:lang w:val="vi-VN"/>
              </w:rPr>
              <w:t>- Hoàn thành cập nhật kết quả học kỳ I trên CSDL ngành</w:t>
            </w:r>
          </w:p>
          <w:p w:rsidR="00D413EF" w:rsidRPr="009B4B3F" w:rsidRDefault="00D413EF" w:rsidP="00D413EF">
            <w:pPr>
              <w:pStyle w:val="NormalWeb"/>
              <w:spacing w:before="0" w:beforeAutospacing="0" w:after="150" w:afterAutospacing="0"/>
              <w:jc w:val="both"/>
              <w:rPr>
                <w:sz w:val="28"/>
                <w:szCs w:val="28"/>
              </w:rPr>
            </w:pPr>
            <w:r w:rsidRPr="009B4B3F">
              <w:rPr>
                <w:sz w:val="28"/>
                <w:szCs w:val="28"/>
              </w:rPr>
              <w:t>- Báo cáo sơ kết hoạt động ứng dụng CNTT và nộp về Sở GD&amp;ĐT trước ngày </w:t>
            </w:r>
            <w:r w:rsidRPr="009B4B3F">
              <w:rPr>
                <w:b/>
                <w:sz w:val="28"/>
                <w:szCs w:val="28"/>
              </w:rPr>
              <w:t>30</w:t>
            </w:r>
            <w:r w:rsidRPr="009B4B3F">
              <w:rPr>
                <w:b/>
                <w:bCs/>
                <w:sz w:val="28"/>
                <w:szCs w:val="28"/>
              </w:rPr>
              <w:t>/</w:t>
            </w:r>
            <w:r w:rsidRPr="009B4B3F">
              <w:rPr>
                <w:b/>
                <w:bCs/>
                <w:sz w:val="28"/>
                <w:szCs w:val="28"/>
                <w:lang w:val="vi-VN"/>
              </w:rPr>
              <w:t>0</w:t>
            </w:r>
            <w:r w:rsidRPr="009B4B3F">
              <w:rPr>
                <w:b/>
                <w:bCs/>
                <w:sz w:val="28"/>
                <w:szCs w:val="28"/>
              </w:rPr>
              <w:t>1/</w:t>
            </w:r>
            <w:r w:rsidR="00C20157">
              <w:rPr>
                <w:b/>
                <w:bCs/>
                <w:sz w:val="28"/>
                <w:szCs w:val="28"/>
              </w:rPr>
              <w:t>2021</w:t>
            </w:r>
            <w:r w:rsidRPr="009B4B3F">
              <w:rPr>
                <w:sz w:val="28"/>
                <w:szCs w:val="28"/>
              </w:rPr>
              <w:t>.</w:t>
            </w:r>
          </w:p>
        </w:tc>
        <w:tc>
          <w:tcPr>
            <w:tcW w:w="1260" w:type="dxa"/>
            <w:shd w:val="clear" w:color="auto" w:fill="auto"/>
            <w:tcMar>
              <w:top w:w="75" w:type="dxa"/>
              <w:left w:w="75" w:type="dxa"/>
              <w:bottom w:w="75" w:type="dxa"/>
              <w:right w:w="75" w:type="dxa"/>
            </w:tcMar>
          </w:tcPr>
          <w:p w:rsidR="00D413EF" w:rsidRPr="009B4B3F" w:rsidRDefault="00D413EF" w:rsidP="00063825">
            <w:pPr>
              <w:pStyle w:val="NormalWeb"/>
              <w:spacing w:before="0" w:beforeAutospacing="0" w:after="150" w:afterAutospacing="0"/>
              <w:jc w:val="both"/>
              <w:rPr>
                <w:sz w:val="28"/>
                <w:szCs w:val="28"/>
              </w:rPr>
            </w:pPr>
          </w:p>
          <w:p w:rsidR="00D413EF" w:rsidRPr="009B4B3F" w:rsidRDefault="00D413EF" w:rsidP="00063825">
            <w:pPr>
              <w:pStyle w:val="NormalWeb"/>
              <w:spacing w:before="0" w:beforeAutospacing="0" w:after="150" w:afterAutospacing="0"/>
              <w:jc w:val="both"/>
              <w:rPr>
                <w:sz w:val="28"/>
                <w:szCs w:val="28"/>
              </w:rPr>
            </w:pPr>
          </w:p>
          <w:p w:rsidR="00D413EF" w:rsidRPr="009B4B3F" w:rsidRDefault="00D413EF" w:rsidP="00063825">
            <w:pPr>
              <w:pStyle w:val="NormalWeb"/>
              <w:spacing w:before="0" w:after="150"/>
              <w:jc w:val="both"/>
              <w:rPr>
                <w:sz w:val="28"/>
                <w:szCs w:val="28"/>
              </w:rPr>
            </w:pPr>
          </w:p>
        </w:tc>
      </w:tr>
      <w:tr w:rsidR="00D413EF" w:rsidRPr="009B4B3F" w:rsidTr="00954962">
        <w:trPr>
          <w:trHeight w:val="2745"/>
        </w:trPr>
        <w:tc>
          <w:tcPr>
            <w:tcW w:w="2040" w:type="dxa"/>
            <w:shd w:val="clear" w:color="auto" w:fill="auto"/>
            <w:tcMar>
              <w:top w:w="75" w:type="dxa"/>
              <w:left w:w="75" w:type="dxa"/>
              <w:bottom w:w="75" w:type="dxa"/>
              <w:right w:w="75" w:type="dxa"/>
            </w:tcMar>
          </w:tcPr>
          <w:p w:rsidR="00D413EF" w:rsidRPr="009B4B3F" w:rsidRDefault="00D413EF" w:rsidP="00D413EF">
            <w:pPr>
              <w:pStyle w:val="NormalWeb"/>
              <w:spacing w:before="0" w:after="150"/>
              <w:jc w:val="center"/>
              <w:rPr>
                <w:bCs/>
                <w:sz w:val="28"/>
                <w:szCs w:val="28"/>
              </w:rPr>
            </w:pPr>
            <w:r w:rsidRPr="007A3A47">
              <w:rPr>
                <w:b/>
                <w:bCs/>
                <w:sz w:val="28"/>
                <w:szCs w:val="28"/>
              </w:rPr>
              <w:t>Tháng 3/</w:t>
            </w:r>
            <w:r w:rsidR="00C20157">
              <w:rPr>
                <w:b/>
                <w:bCs/>
                <w:sz w:val="28"/>
                <w:szCs w:val="28"/>
              </w:rPr>
              <w:t>2021</w:t>
            </w:r>
          </w:p>
        </w:tc>
        <w:tc>
          <w:tcPr>
            <w:tcW w:w="6255" w:type="dxa"/>
            <w:shd w:val="clear" w:color="auto" w:fill="auto"/>
            <w:tcMar>
              <w:top w:w="75" w:type="dxa"/>
              <w:left w:w="75" w:type="dxa"/>
              <w:bottom w:w="75" w:type="dxa"/>
              <w:right w:w="75" w:type="dxa"/>
            </w:tcMar>
          </w:tcPr>
          <w:p w:rsidR="00D413EF" w:rsidRPr="009B4B3F" w:rsidRDefault="00D413EF" w:rsidP="00D413EF">
            <w:pPr>
              <w:pStyle w:val="NormalWeb"/>
              <w:spacing w:before="0" w:beforeAutospacing="0" w:after="150" w:afterAutospacing="0"/>
              <w:jc w:val="both"/>
              <w:rPr>
                <w:sz w:val="28"/>
                <w:szCs w:val="28"/>
              </w:rPr>
            </w:pPr>
            <w:r w:rsidRPr="009B4B3F">
              <w:rPr>
                <w:sz w:val="28"/>
                <w:szCs w:val="28"/>
              </w:rPr>
              <w:t>- Tích cực tham gia các cuộc thi qua Internet (nếu có).</w:t>
            </w:r>
          </w:p>
          <w:p w:rsidR="00D413EF" w:rsidRPr="009B4B3F" w:rsidRDefault="00D413EF" w:rsidP="00D413EF">
            <w:pPr>
              <w:pStyle w:val="NormalWeb"/>
              <w:spacing w:before="0" w:beforeAutospacing="0" w:after="150" w:afterAutospacing="0"/>
              <w:jc w:val="both"/>
              <w:rPr>
                <w:sz w:val="28"/>
                <w:szCs w:val="28"/>
              </w:rPr>
            </w:pPr>
            <w:r w:rsidRPr="009B4B3F">
              <w:rPr>
                <w:sz w:val="28"/>
                <w:szCs w:val="28"/>
              </w:rPr>
              <w:t>- Kiểm tra việc thực hiện ứng dụng CNTT của GVNV nhất là các GV đoàn viên.</w:t>
            </w:r>
          </w:p>
          <w:p w:rsidR="00954962" w:rsidRPr="009B4B3F" w:rsidRDefault="00D413EF" w:rsidP="00D413EF">
            <w:pPr>
              <w:pStyle w:val="NormalWeb"/>
              <w:spacing w:before="0" w:after="150"/>
              <w:jc w:val="both"/>
              <w:rPr>
                <w:rStyle w:val="Emphasis"/>
                <w:b/>
                <w:bCs/>
                <w:sz w:val="28"/>
                <w:szCs w:val="28"/>
                <w:bdr w:val="none" w:sz="0" w:space="0" w:color="auto" w:frame="1"/>
              </w:rPr>
            </w:pPr>
            <w:r w:rsidRPr="009B4B3F">
              <w:rPr>
                <w:sz w:val="28"/>
                <w:szCs w:val="28"/>
              </w:rPr>
              <w:t>- Kiểm tra việc thực hiện cập nhật thông tin của GVNV trên hệ thống quản lý </w:t>
            </w:r>
            <w:r w:rsidRPr="009B4B3F">
              <w:rPr>
                <w:b/>
                <w:bCs/>
                <w:sz w:val="28"/>
                <w:szCs w:val="28"/>
                <w:lang w:val="vi-VN"/>
              </w:rPr>
              <w:t>Websiter, CSDL ngành</w:t>
            </w:r>
            <w:r w:rsidRPr="009B4B3F">
              <w:rPr>
                <w:sz w:val="28"/>
                <w:szCs w:val="28"/>
              </w:rPr>
              <w:t> và </w:t>
            </w:r>
            <w:r w:rsidRPr="009B4B3F">
              <w:rPr>
                <w:b/>
                <w:bCs/>
                <w:sz w:val="28"/>
                <w:szCs w:val="28"/>
              </w:rPr>
              <w:t>trường học kết nối </w:t>
            </w:r>
            <w:r w:rsidRPr="009B4B3F">
              <w:rPr>
                <w:b/>
                <w:bCs/>
                <w:sz w:val="28"/>
                <w:szCs w:val="28"/>
                <w:lang w:val="vi-VN"/>
              </w:rPr>
              <w:t>...</w:t>
            </w:r>
          </w:p>
        </w:tc>
        <w:tc>
          <w:tcPr>
            <w:tcW w:w="1260" w:type="dxa"/>
            <w:shd w:val="clear" w:color="auto" w:fill="auto"/>
            <w:tcMar>
              <w:top w:w="75" w:type="dxa"/>
              <w:left w:w="75" w:type="dxa"/>
              <w:bottom w:w="75" w:type="dxa"/>
              <w:right w:w="75" w:type="dxa"/>
            </w:tcMar>
          </w:tcPr>
          <w:p w:rsidR="00D413EF" w:rsidRPr="009B4B3F" w:rsidRDefault="00D413EF" w:rsidP="00063825">
            <w:pPr>
              <w:pStyle w:val="NormalWeb"/>
              <w:spacing w:before="0" w:beforeAutospacing="0" w:after="150" w:afterAutospacing="0"/>
              <w:jc w:val="both"/>
              <w:rPr>
                <w:sz w:val="28"/>
                <w:szCs w:val="28"/>
              </w:rPr>
            </w:pPr>
          </w:p>
          <w:p w:rsidR="00D413EF" w:rsidRPr="009B4B3F" w:rsidRDefault="00D413EF" w:rsidP="00063825">
            <w:pPr>
              <w:pStyle w:val="NormalWeb"/>
              <w:spacing w:before="0" w:beforeAutospacing="0" w:after="150" w:afterAutospacing="0"/>
              <w:jc w:val="both"/>
              <w:rPr>
                <w:sz w:val="28"/>
                <w:szCs w:val="28"/>
              </w:rPr>
            </w:pPr>
          </w:p>
          <w:p w:rsidR="00D413EF" w:rsidRPr="009B4B3F" w:rsidRDefault="00D413EF" w:rsidP="00063825">
            <w:pPr>
              <w:pStyle w:val="NormalWeb"/>
              <w:spacing w:before="0" w:after="150"/>
              <w:jc w:val="both"/>
              <w:rPr>
                <w:sz w:val="28"/>
                <w:szCs w:val="28"/>
              </w:rPr>
            </w:pPr>
          </w:p>
        </w:tc>
      </w:tr>
      <w:tr w:rsidR="0083440F" w:rsidRPr="009B4B3F" w:rsidTr="008510A0">
        <w:trPr>
          <w:trHeight w:val="1558"/>
        </w:trPr>
        <w:tc>
          <w:tcPr>
            <w:tcW w:w="2040" w:type="dxa"/>
            <w:shd w:val="clear" w:color="auto" w:fill="auto"/>
            <w:tcMar>
              <w:top w:w="75" w:type="dxa"/>
              <w:left w:w="75" w:type="dxa"/>
              <w:bottom w:w="75" w:type="dxa"/>
              <w:right w:w="75" w:type="dxa"/>
            </w:tcMar>
          </w:tcPr>
          <w:p w:rsidR="0083440F" w:rsidRPr="007A3A47" w:rsidRDefault="0083440F" w:rsidP="003E0E63">
            <w:pPr>
              <w:pStyle w:val="Heading1"/>
              <w:spacing w:before="0" w:after="0"/>
              <w:rPr>
                <w:rFonts w:ascii="Times New Roman" w:hAnsi="Times New Roman"/>
                <w:bCs w:val="0"/>
                <w:sz w:val="28"/>
                <w:szCs w:val="28"/>
              </w:rPr>
            </w:pPr>
            <w:r w:rsidRPr="009B4B3F">
              <w:rPr>
                <w:rFonts w:ascii="Times New Roman" w:hAnsi="Times New Roman"/>
                <w:b w:val="0"/>
                <w:bCs w:val="0"/>
                <w:sz w:val="28"/>
                <w:szCs w:val="28"/>
              </w:rPr>
              <w:lastRenderedPageBreak/>
              <w:t xml:space="preserve">  </w:t>
            </w:r>
            <w:r w:rsidRPr="007A3A47">
              <w:rPr>
                <w:rFonts w:ascii="Times New Roman" w:hAnsi="Times New Roman"/>
                <w:bCs w:val="0"/>
                <w:sz w:val="28"/>
                <w:szCs w:val="28"/>
              </w:rPr>
              <w:t>Tháng 4,5/</w:t>
            </w:r>
            <w:r w:rsidR="00C20157">
              <w:rPr>
                <w:rFonts w:ascii="Times New Roman" w:hAnsi="Times New Roman"/>
                <w:bCs w:val="0"/>
                <w:sz w:val="28"/>
                <w:szCs w:val="28"/>
              </w:rPr>
              <w:t>2021</w:t>
            </w:r>
          </w:p>
        </w:tc>
        <w:tc>
          <w:tcPr>
            <w:tcW w:w="6255" w:type="dxa"/>
            <w:shd w:val="clear" w:color="auto" w:fill="auto"/>
            <w:tcMar>
              <w:top w:w="75" w:type="dxa"/>
              <w:left w:w="75" w:type="dxa"/>
              <w:bottom w:w="75" w:type="dxa"/>
              <w:right w:w="75" w:type="dxa"/>
            </w:tcMar>
          </w:tcPr>
          <w:p w:rsidR="0083440F" w:rsidRPr="009B4B3F" w:rsidRDefault="0083440F" w:rsidP="003E0E63">
            <w:pPr>
              <w:pStyle w:val="NormalWeb"/>
              <w:spacing w:before="0" w:beforeAutospacing="0" w:after="150" w:afterAutospacing="0"/>
              <w:jc w:val="both"/>
              <w:rPr>
                <w:sz w:val="28"/>
                <w:szCs w:val="28"/>
              </w:rPr>
            </w:pPr>
            <w:r w:rsidRPr="009B4B3F">
              <w:rPr>
                <w:sz w:val="28"/>
                <w:szCs w:val="28"/>
              </w:rPr>
              <w:t>- Tổng kết việc ứng dụng CNTT tại trường, gửi báo cáo về Sở GD&amp;ĐT chậm nhất ngày </w:t>
            </w:r>
            <w:r w:rsidRPr="009B4B3F">
              <w:rPr>
                <w:b/>
                <w:bCs/>
                <w:sz w:val="28"/>
                <w:szCs w:val="28"/>
                <w:lang w:val="vi-VN"/>
              </w:rPr>
              <w:t>25</w:t>
            </w:r>
            <w:r w:rsidRPr="009B4B3F">
              <w:rPr>
                <w:b/>
                <w:bCs/>
                <w:sz w:val="28"/>
                <w:szCs w:val="28"/>
              </w:rPr>
              <w:t>/5/</w:t>
            </w:r>
            <w:r w:rsidR="00C20157">
              <w:rPr>
                <w:b/>
                <w:bCs/>
                <w:sz w:val="28"/>
                <w:szCs w:val="28"/>
              </w:rPr>
              <w:t>2021</w:t>
            </w:r>
            <w:r w:rsidRPr="009B4B3F">
              <w:rPr>
                <w:b/>
                <w:bCs/>
                <w:sz w:val="28"/>
                <w:szCs w:val="28"/>
              </w:rPr>
              <w:t>.</w:t>
            </w:r>
          </w:p>
        </w:tc>
        <w:tc>
          <w:tcPr>
            <w:tcW w:w="1260" w:type="dxa"/>
            <w:shd w:val="clear" w:color="auto" w:fill="auto"/>
            <w:tcMar>
              <w:top w:w="75" w:type="dxa"/>
              <w:left w:w="75" w:type="dxa"/>
              <w:bottom w:w="75" w:type="dxa"/>
              <w:right w:w="75" w:type="dxa"/>
            </w:tcMar>
          </w:tcPr>
          <w:p w:rsidR="0083440F" w:rsidRPr="009B4B3F" w:rsidRDefault="0083440F" w:rsidP="00063825">
            <w:pPr>
              <w:pStyle w:val="NormalWeb"/>
              <w:spacing w:before="0" w:after="150"/>
              <w:jc w:val="both"/>
              <w:rPr>
                <w:sz w:val="28"/>
                <w:szCs w:val="28"/>
              </w:rPr>
            </w:pPr>
          </w:p>
        </w:tc>
      </w:tr>
      <w:tr w:rsidR="0083440F" w:rsidRPr="009B4B3F" w:rsidTr="00D413EF">
        <w:trPr>
          <w:trHeight w:val="806"/>
        </w:trPr>
        <w:tc>
          <w:tcPr>
            <w:tcW w:w="2040" w:type="dxa"/>
            <w:shd w:val="clear" w:color="auto" w:fill="auto"/>
            <w:tcMar>
              <w:top w:w="75" w:type="dxa"/>
              <w:left w:w="75" w:type="dxa"/>
              <w:bottom w:w="75" w:type="dxa"/>
              <w:right w:w="75" w:type="dxa"/>
            </w:tcMar>
          </w:tcPr>
          <w:p w:rsidR="0083440F" w:rsidRPr="007A3A47" w:rsidRDefault="0083440F" w:rsidP="006F00E6">
            <w:pPr>
              <w:pStyle w:val="Heading1"/>
              <w:spacing w:before="0" w:after="0"/>
              <w:rPr>
                <w:rFonts w:ascii="Times New Roman" w:hAnsi="Times New Roman"/>
                <w:bCs w:val="0"/>
                <w:sz w:val="28"/>
                <w:szCs w:val="28"/>
              </w:rPr>
            </w:pPr>
            <w:r w:rsidRPr="007A3A47">
              <w:rPr>
                <w:rStyle w:val="Emphasis"/>
                <w:rFonts w:ascii="Times New Roman" w:hAnsi="Times New Roman"/>
                <w:bCs w:val="0"/>
                <w:i w:val="0"/>
                <w:iCs w:val="0"/>
                <w:sz w:val="28"/>
                <w:szCs w:val="28"/>
                <w:bdr w:val="none" w:sz="0" w:space="0" w:color="auto" w:frame="1"/>
              </w:rPr>
              <w:t>Tháng 6,7,8/</w:t>
            </w:r>
            <w:r w:rsidR="00C20157">
              <w:rPr>
                <w:rStyle w:val="Emphasis"/>
                <w:rFonts w:ascii="Times New Roman" w:hAnsi="Times New Roman"/>
                <w:bCs w:val="0"/>
                <w:i w:val="0"/>
                <w:iCs w:val="0"/>
                <w:sz w:val="28"/>
                <w:szCs w:val="28"/>
                <w:bdr w:val="none" w:sz="0" w:space="0" w:color="auto" w:frame="1"/>
              </w:rPr>
              <w:t>2021</w:t>
            </w:r>
          </w:p>
          <w:p w:rsidR="0083440F" w:rsidRPr="009B4B3F" w:rsidRDefault="0083440F" w:rsidP="006F00E6">
            <w:pPr>
              <w:pStyle w:val="Heading1"/>
              <w:spacing w:before="0" w:after="150"/>
              <w:jc w:val="center"/>
              <w:rPr>
                <w:rFonts w:ascii="Times New Roman" w:hAnsi="Times New Roman"/>
                <w:b w:val="0"/>
                <w:bCs w:val="0"/>
                <w:sz w:val="28"/>
                <w:szCs w:val="28"/>
              </w:rPr>
            </w:pPr>
            <w:r w:rsidRPr="009B4B3F">
              <w:rPr>
                <w:rFonts w:ascii="Times New Roman" w:hAnsi="Times New Roman"/>
                <w:b w:val="0"/>
                <w:bCs w:val="0"/>
                <w:sz w:val="28"/>
                <w:szCs w:val="28"/>
              </w:rPr>
              <w:t> </w:t>
            </w:r>
          </w:p>
        </w:tc>
        <w:tc>
          <w:tcPr>
            <w:tcW w:w="6255" w:type="dxa"/>
            <w:shd w:val="clear" w:color="auto" w:fill="auto"/>
            <w:tcMar>
              <w:top w:w="75" w:type="dxa"/>
              <w:left w:w="75" w:type="dxa"/>
              <w:bottom w:w="75" w:type="dxa"/>
              <w:right w:w="75" w:type="dxa"/>
            </w:tcMar>
          </w:tcPr>
          <w:p w:rsidR="0083440F" w:rsidRPr="009B4B3F" w:rsidRDefault="0083440F" w:rsidP="006F00E6">
            <w:pPr>
              <w:pStyle w:val="NormalWeb"/>
              <w:spacing w:before="0" w:beforeAutospacing="0" w:after="150" w:afterAutospacing="0"/>
              <w:jc w:val="both"/>
              <w:rPr>
                <w:sz w:val="28"/>
                <w:szCs w:val="28"/>
              </w:rPr>
            </w:pPr>
            <w:r w:rsidRPr="009B4B3F">
              <w:rPr>
                <w:rStyle w:val="Emphasis"/>
                <w:b/>
                <w:bCs/>
                <w:sz w:val="28"/>
                <w:szCs w:val="28"/>
                <w:bdr w:val="none" w:sz="0" w:space="0" w:color="auto" w:frame="1"/>
              </w:rPr>
              <w:t>-</w:t>
            </w:r>
            <w:r w:rsidRPr="009B4B3F">
              <w:rPr>
                <w:b/>
                <w:bCs/>
                <w:i/>
                <w:iCs/>
                <w:sz w:val="28"/>
                <w:szCs w:val="28"/>
              </w:rPr>
              <w:t> </w:t>
            </w:r>
            <w:r w:rsidRPr="009B4B3F">
              <w:rPr>
                <w:sz w:val="28"/>
                <w:szCs w:val="28"/>
              </w:rPr>
              <w:t>Tích cực tham gia các lớp bồi dưỡng kỹ năng ứng dụng CNTT do Sở GD&amp;ĐT quy định.</w:t>
            </w:r>
          </w:p>
          <w:p w:rsidR="0083440F" w:rsidRPr="009B4B3F" w:rsidRDefault="0083440F" w:rsidP="006F00E6">
            <w:pPr>
              <w:pStyle w:val="NormalWeb"/>
              <w:spacing w:before="0" w:beforeAutospacing="0" w:after="150" w:afterAutospacing="0"/>
              <w:jc w:val="both"/>
              <w:rPr>
                <w:sz w:val="28"/>
                <w:szCs w:val="28"/>
              </w:rPr>
            </w:pPr>
            <w:r w:rsidRPr="009B4B3F">
              <w:rPr>
                <w:rStyle w:val="Emphasis"/>
                <w:b/>
                <w:bCs/>
                <w:sz w:val="28"/>
                <w:szCs w:val="28"/>
                <w:bdr w:val="none" w:sz="0" w:space="0" w:color="auto" w:frame="1"/>
              </w:rPr>
              <w:t>-</w:t>
            </w:r>
            <w:r w:rsidRPr="009B4B3F">
              <w:rPr>
                <w:b/>
                <w:bCs/>
                <w:i/>
                <w:iCs/>
                <w:sz w:val="28"/>
                <w:szCs w:val="28"/>
              </w:rPr>
              <w:t> </w:t>
            </w:r>
            <w:r w:rsidRPr="009B4B3F">
              <w:rPr>
                <w:sz w:val="28"/>
                <w:szCs w:val="28"/>
              </w:rPr>
              <w:t>Bồi dưỡng kỹ năng ứng dụng CNTT cho cán bộ quản lý, giáo viên, nhân viên trong nhà trường.</w:t>
            </w:r>
          </w:p>
        </w:tc>
        <w:tc>
          <w:tcPr>
            <w:tcW w:w="1260" w:type="dxa"/>
            <w:shd w:val="clear" w:color="auto" w:fill="auto"/>
            <w:tcMar>
              <w:top w:w="75" w:type="dxa"/>
              <w:left w:w="75" w:type="dxa"/>
              <w:bottom w:w="75" w:type="dxa"/>
              <w:right w:w="75" w:type="dxa"/>
            </w:tcMar>
            <w:hideMark/>
          </w:tcPr>
          <w:p w:rsidR="0083440F" w:rsidRPr="009B4B3F" w:rsidRDefault="0083440F" w:rsidP="00063825">
            <w:pPr>
              <w:pStyle w:val="NormalWeb"/>
              <w:spacing w:before="0" w:beforeAutospacing="0" w:after="150" w:afterAutospacing="0"/>
              <w:jc w:val="both"/>
              <w:rPr>
                <w:sz w:val="28"/>
                <w:szCs w:val="28"/>
              </w:rPr>
            </w:pPr>
            <w:r w:rsidRPr="009B4B3F">
              <w:rPr>
                <w:sz w:val="28"/>
                <w:szCs w:val="28"/>
              </w:rPr>
              <w:t> </w:t>
            </w:r>
          </w:p>
        </w:tc>
      </w:tr>
    </w:tbl>
    <w:p w:rsidR="008D00B2" w:rsidRPr="009B4B3F" w:rsidRDefault="003E0E63" w:rsidP="0005258D">
      <w:pPr>
        <w:pStyle w:val="NormalWeb"/>
        <w:spacing w:before="120" w:beforeAutospacing="0" w:after="120" w:afterAutospacing="0"/>
        <w:ind w:firstLine="720"/>
        <w:jc w:val="both"/>
        <w:rPr>
          <w:rStyle w:val="Strong"/>
          <w:sz w:val="28"/>
          <w:szCs w:val="28"/>
        </w:rPr>
      </w:pPr>
      <w:r w:rsidRPr="009B4B3F">
        <w:rPr>
          <w:rStyle w:val="Strong"/>
          <w:sz w:val="28"/>
          <w:szCs w:val="28"/>
        </w:rPr>
        <w:t>V</w:t>
      </w:r>
      <w:r w:rsidR="0031686B" w:rsidRPr="009B4B3F">
        <w:rPr>
          <w:rStyle w:val="Strong"/>
          <w:sz w:val="28"/>
          <w:szCs w:val="28"/>
        </w:rPr>
        <w:t>I</w:t>
      </w:r>
      <w:r w:rsidR="008D00B2" w:rsidRPr="009B4B3F">
        <w:rPr>
          <w:rStyle w:val="Strong"/>
          <w:sz w:val="28"/>
          <w:szCs w:val="28"/>
        </w:rPr>
        <w:t>. T</w:t>
      </w:r>
      <w:r w:rsidR="0031686B" w:rsidRPr="009B4B3F">
        <w:rPr>
          <w:rStyle w:val="Strong"/>
          <w:sz w:val="28"/>
          <w:szCs w:val="28"/>
        </w:rPr>
        <w:t>Ổ CHỨC THỰC HIỆN</w:t>
      </w:r>
    </w:p>
    <w:p w:rsidR="003E0E63" w:rsidRPr="009B4B3F" w:rsidRDefault="003E0E63" w:rsidP="003E0E63">
      <w:pPr>
        <w:pStyle w:val="NormalWeb"/>
        <w:shd w:val="clear" w:color="auto" w:fill="FFFFFF"/>
        <w:spacing w:before="60" w:beforeAutospacing="0" w:after="150" w:afterAutospacing="0"/>
        <w:ind w:firstLine="720"/>
        <w:jc w:val="both"/>
        <w:rPr>
          <w:sz w:val="28"/>
          <w:szCs w:val="28"/>
        </w:rPr>
      </w:pPr>
      <w:r w:rsidRPr="009B4B3F">
        <w:rPr>
          <w:rStyle w:val="Strong"/>
          <w:sz w:val="28"/>
          <w:szCs w:val="28"/>
          <w:bdr w:val="none" w:sz="0" w:space="0" w:color="auto" w:frame="1"/>
        </w:rPr>
        <w:t>1. Ban giám hiệu</w:t>
      </w:r>
    </w:p>
    <w:p w:rsidR="003E0E63" w:rsidRPr="009B4B3F" w:rsidRDefault="003E0E63" w:rsidP="003E0E63">
      <w:pPr>
        <w:pStyle w:val="Heading1"/>
        <w:shd w:val="clear" w:color="auto" w:fill="FFFFFF"/>
        <w:spacing w:before="60" w:after="0"/>
        <w:jc w:val="both"/>
        <w:rPr>
          <w:rFonts w:ascii="Times New Roman" w:hAnsi="Times New Roman"/>
          <w:b w:val="0"/>
          <w:bCs w:val="0"/>
          <w:sz w:val="28"/>
          <w:szCs w:val="28"/>
        </w:rPr>
      </w:pPr>
      <w:r w:rsidRPr="009B4B3F">
        <w:rPr>
          <w:rFonts w:ascii="Times New Roman" w:hAnsi="Times New Roman"/>
          <w:b w:val="0"/>
          <w:bCs w:val="0"/>
          <w:sz w:val="28"/>
          <w:szCs w:val="28"/>
        </w:rPr>
        <w:t xml:space="preserve">    </w:t>
      </w:r>
      <w:r w:rsidRPr="009B4B3F">
        <w:rPr>
          <w:rFonts w:ascii="Times New Roman" w:hAnsi="Times New Roman"/>
          <w:b w:val="0"/>
          <w:bCs w:val="0"/>
          <w:sz w:val="28"/>
          <w:szCs w:val="28"/>
        </w:rPr>
        <w:tab/>
        <w:t xml:space="preserve">- Xây dựng và triển khai kế hoạch ứng dụng CNTT trong nhà trường năm học </w:t>
      </w:r>
      <w:r w:rsidR="00C20157">
        <w:rPr>
          <w:rFonts w:ascii="Times New Roman" w:hAnsi="Times New Roman"/>
          <w:b w:val="0"/>
          <w:bCs w:val="0"/>
          <w:sz w:val="28"/>
          <w:szCs w:val="28"/>
        </w:rPr>
        <w:t>2020</w:t>
      </w:r>
      <w:r w:rsidRPr="009B4B3F">
        <w:rPr>
          <w:rFonts w:ascii="Times New Roman" w:hAnsi="Times New Roman"/>
          <w:b w:val="0"/>
          <w:bCs w:val="0"/>
          <w:sz w:val="28"/>
          <w:szCs w:val="28"/>
        </w:rPr>
        <w:t>-</w:t>
      </w:r>
      <w:r w:rsidR="00C20157">
        <w:rPr>
          <w:rFonts w:ascii="Times New Roman" w:hAnsi="Times New Roman"/>
          <w:b w:val="0"/>
          <w:bCs w:val="0"/>
          <w:sz w:val="28"/>
          <w:szCs w:val="28"/>
        </w:rPr>
        <w:t>2021</w:t>
      </w:r>
      <w:r w:rsidRPr="009B4B3F">
        <w:rPr>
          <w:rFonts w:ascii="Times New Roman" w:hAnsi="Times New Roman"/>
          <w:b w:val="0"/>
          <w:bCs w:val="0"/>
          <w:sz w:val="28"/>
          <w:szCs w:val="28"/>
        </w:rPr>
        <w:t>.</w:t>
      </w:r>
    </w:p>
    <w:p w:rsidR="003E0E63" w:rsidRPr="009B4B3F" w:rsidRDefault="003E0E63" w:rsidP="003E0E63">
      <w:pPr>
        <w:pStyle w:val="NormalWeb"/>
        <w:shd w:val="clear" w:color="auto" w:fill="FFFFFF"/>
        <w:spacing w:before="60" w:beforeAutospacing="0" w:after="150" w:afterAutospacing="0"/>
        <w:ind w:firstLine="720"/>
        <w:jc w:val="both"/>
        <w:rPr>
          <w:sz w:val="28"/>
          <w:szCs w:val="28"/>
        </w:rPr>
      </w:pPr>
      <w:r w:rsidRPr="009B4B3F">
        <w:rPr>
          <w:sz w:val="28"/>
          <w:szCs w:val="28"/>
        </w:rPr>
        <w:t> - Tổ chức quán triệt các văn bản quy phạm pháp luật về CNTT tới 100% cán bộ, giáo viên, nhân viên trong nhà trường.</w:t>
      </w:r>
    </w:p>
    <w:p w:rsidR="003E0E63" w:rsidRPr="009B4B3F" w:rsidRDefault="003E0E63" w:rsidP="003E0E63">
      <w:pPr>
        <w:pStyle w:val="NormalWeb"/>
        <w:shd w:val="clear" w:color="auto" w:fill="FFFFFF"/>
        <w:spacing w:before="60" w:beforeAutospacing="0" w:after="150" w:afterAutospacing="0"/>
        <w:ind w:firstLine="720"/>
        <w:jc w:val="both"/>
        <w:rPr>
          <w:sz w:val="28"/>
          <w:szCs w:val="28"/>
        </w:rPr>
      </w:pPr>
      <w:r w:rsidRPr="009B4B3F">
        <w:rPr>
          <w:rStyle w:val="Strong"/>
          <w:sz w:val="28"/>
          <w:szCs w:val="28"/>
          <w:bdr w:val="none" w:sz="0" w:space="0" w:color="auto" w:frame="1"/>
        </w:rPr>
        <w:t> -</w:t>
      </w:r>
      <w:r w:rsidRPr="009B4B3F">
        <w:rPr>
          <w:b/>
          <w:bCs/>
          <w:sz w:val="28"/>
          <w:szCs w:val="28"/>
        </w:rPr>
        <w:t> </w:t>
      </w:r>
      <w:r w:rsidRPr="009B4B3F">
        <w:rPr>
          <w:sz w:val="28"/>
          <w:szCs w:val="28"/>
        </w:rPr>
        <w:t>Làm tốt công tác tuyên truyền, hướng dẫn để cán bộ, giáo viên, nhân viên và học sinh khai thác, sử dụng, đóng góp tài nguyên trên các website của Bộ, Sở….</w:t>
      </w:r>
    </w:p>
    <w:p w:rsidR="003E0E63" w:rsidRDefault="003E0E63" w:rsidP="003E0E63">
      <w:pPr>
        <w:pStyle w:val="Heading1"/>
        <w:shd w:val="clear" w:color="auto" w:fill="FFFFFF"/>
        <w:spacing w:before="60" w:after="0"/>
        <w:jc w:val="both"/>
        <w:rPr>
          <w:rFonts w:ascii="Times New Roman" w:hAnsi="Times New Roman"/>
          <w:b w:val="0"/>
          <w:bCs w:val="0"/>
          <w:color w:val="000000"/>
          <w:sz w:val="28"/>
          <w:szCs w:val="28"/>
        </w:rPr>
      </w:pPr>
      <w:r w:rsidRPr="009B4B3F">
        <w:rPr>
          <w:rFonts w:ascii="Times New Roman" w:hAnsi="Times New Roman"/>
          <w:b w:val="0"/>
          <w:bCs w:val="0"/>
          <w:sz w:val="28"/>
          <w:szCs w:val="28"/>
        </w:rPr>
        <w:t> </w:t>
      </w:r>
      <w:r w:rsidRPr="009B4B3F">
        <w:rPr>
          <w:rFonts w:ascii="Times New Roman" w:hAnsi="Times New Roman"/>
          <w:b w:val="0"/>
          <w:bCs w:val="0"/>
          <w:sz w:val="28"/>
          <w:szCs w:val="28"/>
        </w:rPr>
        <w:tab/>
        <w:t>- Ứng dụng có hiệu quả các phần mềm hỗ trợ hoạt động quản lý, giảng dạy và học tập của nhà trường theo chỉ đạo của Sở GD&amp;ĐT. Chú trọng khai thác, sử dụng hệ thống phần mềm mã nguồn</w:t>
      </w:r>
      <w:r w:rsidRPr="003E0E63">
        <w:rPr>
          <w:rFonts w:ascii="Times New Roman" w:hAnsi="Times New Roman"/>
          <w:b w:val="0"/>
          <w:bCs w:val="0"/>
          <w:color w:val="000000"/>
          <w:sz w:val="28"/>
          <w:szCs w:val="28"/>
        </w:rPr>
        <w:t xml:space="preserve"> mở.</w:t>
      </w:r>
    </w:p>
    <w:p w:rsidR="003E0E63" w:rsidRPr="003E0E63" w:rsidRDefault="003E0E63" w:rsidP="003E0E63">
      <w:pPr>
        <w:pStyle w:val="NormalWeb"/>
        <w:spacing w:before="120" w:beforeAutospacing="0" w:after="120" w:afterAutospacing="0"/>
        <w:ind w:firstLine="720"/>
        <w:rPr>
          <w:color w:val="333333"/>
          <w:sz w:val="28"/>
          <w:szCs w:val="28"/>
        </w:rPr>
      </w:pPr>
      <w:r w:rsidRPr="003E0E63">
        <w:rPr>
          <w:rStyle w:val="Strong"/>
          <w:b w:val="0"/>
          <w:color w:val="000000"/>
          <w:sz w:val="28"/>
          <w:szCs w:val="28"/>
          <w:bdr w:val="none" w:sz="0" w:space="0" w:color="auto" w:frame="1"/>
          <w:shd w:val="clear" w:color="auto" w:fill="FFFFFF"/>
        </w:rPr>
        <w:t>-</w:t>
      </w:r>
      <w:r w:rsidRPr="003E0E63">
        <w:rPr>
          <w:b/>
          <w:bCs/>
          <w:color w:val="333333"/>
          <w:sz w:val="28"/>
          <w:szCs w:val="28"/>
          <w:shd w:val="clear" w:color="auto" w:fill="FFFFFF"/>
        </w:rPr>
        <w:t> </w:t>
      </w:r>
      <w:r w:rsidRPr="003E0E63">
        <w:rPr>
          <w:color w:val="000000"/>
          <w:sz w:val="28"/>
          <w:szCs w:val="28"/>
          <w:shd w:val="clear" w:color="auto" w:fill="FFFFFF"/>
        </w:rPr>
        <w:t>Quản lý, khai thác, sử dụng có hiệu quả </w:t>
      </w:r>
      <w:r w:rsidRPr="003E0E63">
        <w:rPr>
          <w:color w:val="000000"/>
          <w:sz w:val="28"/>
          <w:szCs w:val="28"/>
          <w:shd w:val="clear" w:color="auto" w:fill="FFFFFF"/>
          <w:lang w:val="vi-VN"/>
        </w:rPr>
        <w:t>cổng thông tin điện tử của ngành và </w:t>
      </w:r>
      <w:r w:rsidRPr="003E0E63">
        <w:rPr>
          <w:color w:val="000000"/>
          <w:sz w:val="28"/>
          <w:szCs w:val="28"/>
          <w:shd w:val="clear" w:color="auto" w:fill="FFFFFF"/>
        </w:rPr>
        <w:t xml:space="preserve">các trang thông tin điện tử như “trường học kết </w:t>
      </w:r>
      <w:r w:rsidR="00C9654E">
        <w:rPr>
          <w:color w:val="000000"/>
          <w:sz w:val="28"/>
          <w:szCs w:val="28"/>
          <w:shd w:val="clear" w:color="auto" w:fill="FFFFFF"/>
        </w:rPr>
        <w:t>n</w:t>
      </w:r>
      <w:r w:rsidRPr="003E0E63">
        <w:rPr>
          <w:color w:val="000000"/>
          <w:sz w:val="28"/>
          <w:szCs w:val="28"/>
          <w:shd w:val="clear" w:color="auto" w:fill="FFFFFF"/>
        </w:rPr>
        <w:t>ối”;</w:t>
      </w:r>
      <w:r w:rsidR="00C9654E">
        <w:rPr>
          <w:color w:val="000000"/>
          <w:sz w:val="28"/>
          <w:szCs w:val="28"/>
          <w:shd w:val="clear" w:color="auto" w:fill="FFFFFF"/>
        </w:rPr>
        <w:t xml:space="preserve"> </w:t>
      </w:r>
      <w:hyperlink r:id="rId9" w:history="1">
        <w:r w:rsidRPr="00C9654E">
          <w:rPr>
            <w:rStyle w:val="Hyperlink"/>
            <w:b/>
            <w:color w:val="0033CC"/>
            <w:sz w:val="28"/>
            <w:u w:val="none"/>
          </w:rPr>
          <w:t>www.thpt.</w:t>
        </w:r>
        <w:r w:rsidR="0021531F">
          <w:rPr>
            <w:rStyle w:val="Hyperlink"/>
            <w:b/>
            <w:color w:val="0033CC"/>
            <w:sz w:val="28"/>
            <w:u w:val="none"/>
          </w:rPr>
          <w:t>phanchautrinh.hcm</w:t>
        </w:r>
        <w:r w:rsidRPr="00C9654E">
          <w:rPr>
            <w:rStyle w:val="Hyperlink"/>
            <w:b/>
            <w:color w:val="0033CC"/>
            <w:sz w:val="28"/>
            <w:u w:val="none"/>
          </w:rPr>
          <w:t>.edu.vn</w:t>
        </w:r>
      </w:hyperlink>
      <w:r w:rsidRPr="003E0E63">
        <w:rPr>
          <w:color w:val="222222"/>
          <w:sz w:val="28"/>
          <w:szCs w:val="28"/>
          <w:shd w:val="clear" w:color="auto" w:fill="FFFFFF"/>
          <w:lang w:val="es-BO"/>
        </w:rPr>
        <w:t>,</w:t>
      </w:r>
      <w:r w:rsidRPr="003E0E63">
        <w:rPr>
          <w:color w:val="000000"/>
          <w:sz w:val="28"/>
          <w:szCs w:val="28"/>
          <w:shd w:val="clear" w:color="auto" w:fill="FFFFFF"/>
        </w:rPr>
        <w:t> hướng dẫn để giáo viên, nhân viên sử dụng tốt tài khoản được cấp trên các trang thông tin đã quy định.</w:t>
      </w:r>
    </w:p>
    <w:p w:rsidR="003E0E63" w:rsidRPr="003E0E63" w:rsidRDefault="003E0E63" w:rsidP="003E0E63">
      <w:pPr>
        <w:pStyle w:val="NormalWeb"/>
        <w:shd w:val="clear" w:color="auto" w:fill="FFFFFF"/>
        <w:spacing w:before="60" w:beforeAutospacing="0" w:after="0" w:afterAutospacing="0"/>
        <w:ind w:firstLine="720"/>
        <w:jc w:val="both"/>
        <w:rPr>
          <w:color w:val="333333"/>
          <w:sz w:val="28"/>
          <w:szCs w:val="28"/>
        </w:rPr>
      </w:pPr>
      <w:r w:rsidRPr="003E0E63">
        <w:rPr>
          <w:rStyle w:val="Strong"/>
          <w:b w:val="0"/>
          <w:color w:val="000000"/>
          <w:sz w:val="28"/>
          <w:szCs w:val="28"/>
          <w:bdr w:val="none" w:sz="0" w:space="0" w:color="auto" w:frame="1"/>
          <w:shd w:val="clear" w:color="auto" w:fill="FFFFFF"/>
        </w:rPr>
        <w:t>-</w:t>
      </w:r>
      <w:r w:rsidRPr="003E0E63">
        <w:rPr>
          <w:b/>
          <w:bCs/>
          <w:color w:val="333333"/>
          <w:sz w:val="28"/>
          <w:szCs w:val="28"/>
          <w:shd w:val="clear" w:color="auto" w:fill="FFFFFF"/>
        </w:rPr>
        <w:t> </w:t>
      </w:r>
      <w:r w:rsidRPr="003E0E63">
        <w:rPr>
          <w:color w:val="000000"/>
          <w:sz w:val="28"/>
          <w:szCs w:val="28"/>
          <w:shd w:val="clear" w:color="auto" w:fill="FFFFFF"/>
        </w:rPr>
        <w:t>Quán triệt tới 100% giáo viên về định hướng ứng dụng CNTT trong hoạt động giảng dạy. Thường xuyên kiểm tra, đánh giá, rút kinh nghiệm việc ứng dụng CNTT vào các bài giảng của giáo viên trong nhà trường.</w:t>
      </w:r>
    </w:p>
    <w:p w:rsidR="003E0E63" w:rsidRPr="003E0E63" w:rsidRDefault="003E0E63" w:rsidP="003E0E63">
      <w:pPr>
        <w:pStyle w:val="NormalWeb"/>
        <w:shd w:val="clear" w:color="auto" w:fill="FFFFFF"/>
        <w:spacing w:before="60" w:beforeAutospacing="0" w:after="0" w:afterAutospacing="0"/>
        <w:jc w:val="both"/>
        <w:rPr>
          <w:color w:val="333333"/>
          <w:sz w:val="28"/>
          <w:szCs w:val="28"/>
        </w:rPr>
      </w:pPr>
      <w:r w:rsidRPr="003E0E63">
        <w:rPr>
          <w:color w:val="000000"/>
          <w:sz w:val="28"/>
          <w:szCs w:val="28"/>
          <w:shd w:val="clear" w:color="auto" w:fill="FFFFFF"/>
        </w:rPr>
        <w:t> </w:t>
      </w:r>
      <w:r>
        <w:rPr>
          <w:color w:val="000000"/>
          <w:sz w:val="28"/>
          <w:szCs w:val="28"/>
          <w:shd w:val="clear" w:color="auto" w:fill="FFFFFF"/>
        </w:rPr>
        <w:tab/>
      </w:r>
      <w:r w:rsidRPr="003E0E63">
        <w:rPr>
          <w:rStyle w:val="Strong"/>
          <w:b w:val="0"/>
          <w:color w:val="000000"/>
          <w:sz w:val="28"/>
          <w:szCs w:val="28"/>
          <w:bdr w:val="none" w:sz="0" w:space="0" w:color="auto" w:frame="1"/>
          <w:shd w:val="clear" w:color="auto" w:fill="FFFFFF"/>
        </w:rPr>
        <w:t>-</w:t>
      </w:r>
      <w:r w:rsidRPr="003E0E63">
        <w:rPr>
          <w:b/>
          <w:bCs/>
          <w:color w:val="000000"/>
          <w:sz w:val="28"/>
          <w:szCs w:val="28"/>
          <w:shd w:val="clear" w:color="auto" w:fill="FFFFFF"/>
        </w:rPr>
        <w:t> </w:t>
      </w:r>
      <w:r w:rsidRPr="003E0E63">
        <w:rPr>
          <w:color w:val="000000"/>
          <w:sz w:val="28"/>
          <w:szCs w:val="28"/>
          <w:shd w:val="clear" w:color="auto" w:fill="FFFFFF"/>
        </w:rPr>
        <w:t>Làm tốt công tác bồi dưỡng, tự bồi dưỡng kỹ năng ứng dụng CNTT cho cán bộ quản lý, giáo viên, nhân viên trong trường.</w:t>
      </w:r>
    </w:p>
    <w:p w:rsidR="003E0E63" w:rsidRPr="003E0E63" w:rsidRDefault="003E0E63" w:rsidP="003E0E63">
      <w:pPr>
        <w:pStyle w:val="NormalWeb"/>
        <w:shd w:val="clear" w:color="auto" w:fill="FFFFFF"/>
        <w:spacing w:before="60" w:beforeAutospacing="0" w:after="150" w:afterAutospacing="0"/>
        <w:ind w:firstLine="720"/>
        <w:jc w:val="both"/>
        <w:rPr>
          <w:color w:val="333333"/>
          <w:sz w:val="28"/>
          <w:szCs w:val="28"/>
        </w:rPr>
      </w:pPr>
      <w:r w:rsidRPr="003E0E63">
        <w:rPr>
          <w:color w:val="333333"/>
          <w:sz w:val="28"/>
          <w:szCs w:val="28"/>
        </w:rPr>
        <w:t>- Phân công trong bộ phận văn phòng và BGH việc sử dụng nhận và gửi văn bản qua đường truyền của Sở GD-ĐT, quản lý và sử dụng tốt các phần mềm do ngành trang bị.</w:t>
      </w:r>
    </w:p>
    <w:p w:rsidR="003E0E63" w:rsidRDefault="003E0E63" w:rsidP="003E0E63">
      <w:pPr>
        <w:pStyle w:val="NormalWeb"/>
        <w:shd w:val="clear" w:color="auto" w:fill="FFFFFF"/>
        <w:spacing w:before="60" w:beforeAutospacing="0" w:after="0" w:afterAutospacing="0"/>
        <w:ind w:firstLine="720"/>
        <w:jc w:val="both"/>
        <w:rPr>
          <w:color w:val="000000"/>
          <w:sz w:val="28"/>
          <w:szCs w:val="28"/>
          <w:shd w:val="clear" w:color="auto" w:fill="FFFFFF"/>
        </w:rPr>
      </w:pPr>
      <w:r w:rsidRPr="003E0E63">
        <w:rPr>
          <w:rStyle w:val="Strong"/>
          <w:b w:val="0"/>
          <w:color w:val="000000"/>
          <w:sz w:val="28"/>
          <w:szCs w:val="28"/>
          <w:bdr w:val="none" w:sz="0" w:space="0" w:color="auto" w:frame="1"/>
          <w:shd w:val="clear" w:color="auto" w:fill="FFFFFF"/>
        </w:rPr>
        <w:t>-</w:t>
      </w:r>
      <w:r w:rsidRPr="003E0E63">
        <w:rPr>
          <w:b/>
          <w:bCs/>
          <w:color w:val="333333"/>
          <w:sz w:val="28"/>
          <w:szCs w:val="28"/>
          <w:shd w:val="clear" w:color="auto" w:fill="FFFFFF"/>
        </w:rPr>
        <w:t> </w:t>
      </w:r>
      <w:r w:rsidRPr="003E0E63">
        <w:rPr>
          <w:color w:val="000000"/>
          <w:sz w:val="28"/>
          <w:szCs w:val="28"/>
          <w:bdr w:val="none" w:sz="0" w:space="0" w:color="auto" w:frame="1"/>
          <w:shd w:val="clear" w:color="auto" w:fill="FFFFFF"/>
        </w:rPr>
        <w:t>Có kế hoạch đ</w:t>
      </w:r>
      <w:r w:rsidRPr="003E0E63">
        <w:rPr>
          <w:color w:val="000000"/>
          <w:sz w:val="28"/>
          <w:szCs w:val="28"/>
          <w:shd w:val="clear" w:color="auto" w:fill="FFFFFF"/>
        </w:rPr>
        <w:t>ầu tư, nâng cấp hệ thống máy tính, máy chiếu, máy in, hệ thống mạng và các thiết bị CNTT khác theo hướng thiết thực, hiệu quả.</w:t>
      </w:r>
    </w:p>
    <w:p w:rsidR="00C9654E" w:rsidRPr="003E0E63" w:rsidRDefault="00C9654E" w:rsidP="00C9654E">
      <w:pPr>
        <w:pStyle w:val="NormalWeb"/>
        <w:spacing w:before="120" w:beforeAutospacing="0" w:after="120" w:afterAutospacing="0"/>
        <w:ind w:firstLine="720"/>
        <w:jc w:val="both"/>
        <w:rPr>
          <w:b/>
          <w:sz w:val="28"/>
          <w:szCs w:val="28"/>
        </w:rPr>
      </w:pPr>
      <w:r>
        <w:rPr>
          <w:sz w:val="28"/>
          <w:szCs w:val="28"/>
        </w:rPr>
        <w:t>- Tổ chức sơ kết, tổng kết đánh giá tình hình triển khai ứng dụng CNTT trong CB,GV, NV kết thúc HK1 và cuối năm học. Đồng thời gửi báo cáo về Sở đúng thời gian quy định.</w:t>
      </w:r>
    </w:p>
    <w:p w:rsidR="00C9654E" w:rsidRPr="003E0E63" w:rsidRDefault="00C9654E" w:rsidP="00C9654E">
      <w:pPr>
        <w:pStyle w:val="NormalWeb"/>
        <w:shd w:val="clear" w:color="auto" w:fill="FFFFFF"/>
        <w:spacing w:before="60" w:beforeAutospacing="0" w:after="0" w:afterAutospacing="0"/>
        <w:jc w:val="both"/>
        <w:rPr>
          <w:color w:val="333333"/>
          <w:sz w:val="28"/>
          <w:szCs w:val="28"/>
        </w:rPr>
      </w:pPr>
      <w:r w:rsidRPr="003E0E63">
        <w:rPr>
          <w:color w:val="333333"/>
          <w:sz w:val="28"/>
          <w:szCs w:val="28"/>
          <w:shd w:val="clear" w:color="auto" w:fill="FFFFFF"/>
        </w:rPr>
        <w:lastRenderedPageBreak/>
        <w:t> </w:t>
      </w:r>
      <w:r>
        <w:rPr>
          <w:color w:val="333333"/>
          <w:sz w:val="28"/>
          <w:szCs w:val="28"/>
          <w:shd w:val="clear" w:color="auto" w:fill="FFFFFF"/>
        </w:rPr>
        <w:tab/>
      </w:r>
      <w:r w:rsidRPr="003E0E63">
        <w:rPr>
          <w:color w:val="333333"/>
          <w:sz w:val="28"/>
          <w:szCs w:val="28"/>
          <w:shd w:val="clear" w:color="auto" w:fill="FFFFFF"/>
        </w:rPr>
        <w:t> </w:t>
      </w:r>
      <w:r>
        <w:rPr>
          <w:sz w:val="28"/>
          <w:szCs w:val="28"/>
        </w:rPr>
        <w:t xml:space="preserve">- </w:t>
      </w:r>
      <w:r w:rsidRPr="0005258D">
        <w:rPr>
          <w:sz w:val="28"/>
          <w:szCs w:val="28"/>
        </w:rPr>
        <w:t>Tham mưu với Hội đồng thi đua trường để kịp thời khen thưởng những thầy cô giáo thực hiện tốt và nhắc nhở những thầy cô giáo chưa thực hiện tốt.</w:t>
      </w:r>
    </w:p>
    <w:p w:rsidR="003E0E63" w:rsidRPr="003E0E63" w:rsidRDefault="003E0E63" w:rsidP="003E0E63">
      <w:pPr>
        <w:pStyle w:val="NormalWeb"/>
        <w:shd w:val="clear" w:color="auto" w:fill="FFFFFF"/>
        <w:spacing w:before="60" w:beforeAutospacing="0" w:after="0" w:afterAutospacing="0"/>
        <w:ind w:firstLine="720"/>
        <w:jc w:val="both"/>
        <w:rPr>
          <w:color w:val="333333"/>
          <w:sz w:val="28"/>
          <w:szCs w:val="28"/>
        </w:rPr>
      </w:pPr>
      <w:r w:rsidRPr="003E0E63">
        <w:rPr>
          <w:rStyle w:val="Strong"/>
          <w:color w:val="000000"/>
          <w:sz w:val="28"/>
          <w:szCs w:val="28"/>
          <w:bdr w:val="none" w:sz="0" w:space="0" w:color="auto" w:frame="1"/>
          <w:shd w:val="clear" w:color="auto" w:fill="FFFFFF"/>
        </w:rPr>
        <w:t>2. Đối với giáo viên, nhân viên</w:t>
      </w:r>
    </w:p>
    <w:p w:rsidR="003E0E63" w:rsidRPr="003E0E63" w:rsidRDefault="003E0E63" w:rsidP="003E0E63">
      <w:pPr>
        <w:pStyle w:val="NormalWeb"/>
        <w:shd w:val="clear" w:color="auto" w:fill="FFFFFF"/>
        <w:spacing w:before="60" w:beforeAutospacing="0" w:after="0" w:afterAutospacing="0"/>
        <w:ind w:firstLine="720"/>
        <w:jc w:val="both"/>
        <w:rPr>
          <w:color w:val="333333"/>
          <w:sz w:val="28"/>
          <w:szCs w:val="28"/>
        </w:rPr>
      </w:pPr>
      <w:r w:rsidRPr="003E0E63">
        <w:rPr>
          <w:color w:val="000000"/>
          <w:sz w:val="28"/>
          <w:szCs w:val="28"/>
          <w:shd w:val="clear" w:color="auto" w:fill="FFFFFF"/>
        </w:rPr>
        <w:t xml:space="preserve"> - Thực hiện nghiêm túc chương trình Ứng dụng CNTT trong giảng dạy.</w:t>
      </w:r>
    </w:p>
    <w:p w:rsidR="003E0E63" w:rsidRPr="003E0E63" w:rsidRDefault="003E0E63" w:rsidP="003E0E63">
      <w:pPr>
        <w:pStyle w:val="NormalWeb"/>
        <w:shd w:val="clear" w:color="auto" w:fill="FFFFFF"/>
        <w:spacing w:before="60" w:beforeAutospacing="0" w:after="0" w:afterAutospacing="0"/>
        <w:ind w:firstLine="720"/>
        <w:jc w:val="both"/>
        <w:rPr>
          <w:color w:val="333333"/>
          <w:sz w:val="28"/>
          <w:szCs w:val="28"/>
        </w:rPr>
      </w:pPr>
      <w:r w:rsidRPr="003E0E63">
        <w:rPr>
          <w:color w:val="000000"/>
          <w:sz w:val="28"/>
          <w:szCs w:val="28"/>
          <w:shd w:val="clear" w:color="auto" w:fill="FFFFFF"/>
        </w:rPr>
        <w:t xml:space="preserve"> - Tổ chức thảo luận trong tổ, nhóm chuyên môn để có giải pháp ứng dụng hiệu quả CNTT vào các hoạt động giảng dạy, giáo dục, chia sẽ thông tin trên trường học kết nối.</w:t>
      </w:r>
    </w:p>
    <w:p w:rsidR="003E0E63" w:rsidRPr="003E0E63" w:rsidRDefault="003E0E63" w:rsidP="003E0E63">
      <w:pPr>
        <w:pStyle w:val="NormalWeb"/>
        <w:spacing w:before="120" w:beforeAutospacing="0" w:after="120" w:afterAutospacing="0"/>
        <w:ind w:firstLine="720"/>
        <w:rPr>
          <w:color w:val="333333"/>
          <w:sz w:val="28"/>
          <w:szCs w:val="28"/>
        </w:rPr>
      </w:pPr>
      <w:r w:rsidRPr="003E0E63">
        <w:rPr>
          <w:color w:val="000000"/>
          <w:sz w:val="28"/>
          <w:szCs w:val="28"/>
          <w:shd w:val="clear" w:color="auto" w:fill="FFFFFF"/>
        </w:rPr>
        <w:t xml:space="preserve"> - Sử dụng tốt có hiệu quả c</w:t>
      </w:r>
      <w:r w:rsidRPr="003E0E63">
        <w:rPr>
          <w:color w:val="000000"/>
          <w:sz w:val="28"/>
          <w:szCs w:val="28"/>
          <w:shd w:val="clear" w:color="auto" w:fill="FFFFFF"/>
          <w:lang w:val="vi-VN"/>
        </w:rPr>
        <w:t>ổng</w:t>
      </w:r>
      <w:r w:rsidRPr="003E0E63">
        <w:rPr>
          <w:color w:val="333333"/>
          <w:sz w:val="28"/>
          <w:szCs w:val="28"/>
          <w:shd w:val="clear" w:color="auto" w:fill="FFFFFF"/>
        </w:rPr>
        <w:t> </w:t>
      </w:r>
      <w:r w:rsidRPr="003E0E63">
        <w:rPr>
          <w:color w:val="000000"/>
          <w:sz w:val="28"/>
          <w:szCs w:val="28"/>
          <w:shd w:val="clear" w:color="auto" w:fill="FFFFFF"/>
        </w:rPr>
        <w:t>thông tin điện tử </w:t>
      </w:r>
      <w:r w:rsidRPr="003E0E63">
        <w:rPr>
          <w:color w:val="000000"/>
          <w:sz w:val="28"/>
          <w:szCs w:val="28"/>
          <w:shd w:val="clear" w:color="auto" w:fill="FFFFFF"/>
          <w:lang w:val="vi-VN"/>
        </w:rPr>
        <w:t>của ngành </w:t>
      </w:r>
      <w:r w:rsidRPr="003E0E63">
        <w:rPr>
          <w:color w:val="000000"/>
          <w:sz w:val="28"/>
          <w:szCs w:val="28"/>
          <w:shd w:val="clear" w:color="auto" w:fill="FFFFFF"/>
        </w:rPr>
        <w:t>như “trường học kết nối”;  </w:t>
      </w:r>
      <w:hyperlink r:id="rId10" w:history="1">
        <w:r w:rsidR="0021531F" w:rsidRPr="00C9654E">
          <w:rPr>
            <w:rStyle w:val="Hyperlink"/>
            <w:b/>
            <w:color w:val="0033CC"/>
            <w:sz w:val="28"/>
            <w:u w:val="none"/>
          </w:rPr>
          <w:t>www.thpt.</w:t>
        </w:r>
        <w:r w:rsidR="0021531F">
          <w:rPr>
            <w:rStyle w:val="Hyperlink"/>
            <w:b/>
            <w:color w:val="0033CC"/>
            <w:sz w:val="28"/>
            <w:u w:val="none"/>
          </w:rPr>
          <w:t>phanchautrinh.hcm</w:t>
        </w:r>
        <w:r w:rsidR="0021531F" w:rsidRPr="00C9654E">
          <w:rPr>
            <w:rStyle w:val="Hyperlink"/>
            <w:b/>
            <w:color w:val="0033CC"/>
            <w:sz w:val="28"/>
            <w:u w:val="none"/>
          </w:rPr>
          <w:t>.edu.vn</w:t>
        </w:r>
      </w:hyperlink>
      <w:r w:rsidR="0021531F">
        <w:rPr>
          <w:b/>
          <w:color w:val="0033CC"/>
          <w:sz w:val="28"/>
        </w:rPr>
        <w:t xml:space="preserve"> </w:t>
      </w:r>
      <w:r w:rsidRPr="003E0E63">
        <w:rPr>
          <w:color w:val="000000"/>
          <w:sz w:val="28"/>
          <w:szCs w:val="28"/>
          <w:shd w:val="clear" w:color="auto" w:fill="FFFFFF"/>
        </w:rPr>
        <w:t>đã quy định.</w:t>
      </w:r>
    </w:p>
    <w:p w:rsidR="003E0E63" w:rsidRDefault="003E0E63" w:rsidP="003E0E63">
      <w:pPr>
        <w:pStyle w:val="Heading1"/>
        <w:shd w:val="clear" w:color="auto" w:fill="FFFFFF"/>
        <w:spacing w:before="60" w:after="0"/>
        <w:ind w:firstLine="720"/>
        <w:jc w:val="both"/>
        <w:rPr>
          <w:rFonts w:ascii="Times New Roman" w:hAnsi="Times New Roman"/>
          <w:b w:val="0"/>
          <w:bCs w:val="0"/>
          <w:color w:val="000000"/>
          <w:sz w:val="28"/>
          <w:szCs w:val="28"/>
        </w:rPr>
      </w:pPr>
      <w:r w:rsidRPr="003E0E63">
        <w:rPr>
          <w:rFonts w:ascii="Times New Roman" w:hAnsi="Times New Roman"/>
          <w:b w:val="0"/>
          <w:bCs w:val="0"/>
          <w:color w:val="000000"/>
          <w:sz w:val="28"/>
          <w:szCs w:val="28"/>
        </w:rPr>
        <w:t xml:space="preserve">- Cập nhật thông tin báo cáo kịp thời thông qua hòm thư điện tử: </w:t>
      </w:r>
      <w:r w:rsidR="0021531F">
        <w:rPr>
          <w:rFonts w:ascii="Times New Roman" w:hAnsi="Times New Roman"/>
          <w:b w:val="0"/>
          <w:bCs w:val="0"/>
          <w:color w:val="000000"/>
          <w:sz w:val="28"/>
          <w:szCs w:val="28"/>
        </w:rPr>
        <w:t>hcm.edu</w:t>
      </w:r>
      <w:r w:rsidR="00282204">
        <w:rPr>
          <w:rFonts w:ascii="Times New Roman" w:hAnsi="Times New Roman"/>
          <w:b w:val="0"/>
          <w:bCs w:val="0"/>
          <w:color w:val="000000"/>
          <w:sz w:val="28"/>
          <w:szCs w:val="28"/>
        </w:rPr>
        <w:t>.vn</w:t>
      </w:r>
    </w:p>
    <w:p w:rsidR="003E0E63" w:rsidRDefault="003E0E63" w:rsidP="003E0E63">
      <w:pPr>
        <w:ind w:firstLine="720"/>
        <w:rPr>
          <w:b/>
          <w:sz w:val="28"/>
          <w:szCs w:val="28"/>
        </w:rPr>
      </w:pPr>
      <w:r w:rsidRPr="003E0E63">
        <w:rPr>
          <w:b/>
          <w:sz w:val="28"/>
          <w:szCs w:val="28"/>
        </w:rPr>
        <w:t>3. Phân công nhiệm vụ cụ thể</w:t>
      </w:r>
    </w:p>
    <w:p w:rsidR="003E0E63" w:rsidRPr="0021531F" w:rsidRDefault="003E0E63" w:rsidP="0021531F">
      <w:pPr>
        <w:spacing w:before="120" w:after="120"/>
        <w:ind w:firstLine="720"/>
        <w:jc w:val="both"/>
        <w:outlineLvl w:val="0"/>
        <w:rPr>
          <w:bCs/>
          <w:sz w:val="28"/>
          <w:szCs w:val="28"/>
        </w:rPr>
      </w:pPr>
      <w:r>
        <w:rPr>
          <w:bCs/>
          <w:sz w:val="28"/>
          <w:szCs w:val="28"/>
        </w:rPr>
        <w:t>-</w:t>
      </w:r>
      <w:r w:rsidRPr="00A063C6">
        <w:rPr>
          <w:bCs/>
          <w:sz w:val="28"/>
          <w:szCs w:val="28"/>
        </w:rPr>
        <w:t xml:space="preserve"> </w:t>
      </w:r>
      <w:r>
        <w:rPr>
          <w:bCs/>
          <w:sz w:val="28"/>
          <w:szCs w:val="28"/>
        </w:rPr>
        <w:t xml:space="preserve">Ông </w:t>
      </w:r>
      <w:r w:rsidR="0021531F">
        <w:rPr>
          <w:bCs/>
          <w:sz w:val="28"/>
          <w:szCs w:val="28"/>
        </w:rPr>
        <w:t>Hồ Bội Toàn</w:t>
      </w:r>
      <w:r w:rsidRPr="00A063C6">
        <w:rPr>
          <w:bCs/>
          <w:sz w:val="28"/>
          <w:szCs w:val="28"/>
        </w:rPr>
        <w:t xml:space="preserve">: </w:t>
      </w:r>
      <w:r w:rsidR="0021531F" w:rsidRPr="00A063C6">
        <w:rPr>
          <w:bCs/>
          <w:sz w:val="28"/>
          <w:szCs w:val="28"/>
        </w:rPr>
        <w:t>Phụ trách phần mềm th</w:t>
      </w:r>
      <w:r w:rsidR="0021531F">
        <w:rPr>
          <w:bCs/>
          <w:sz w:val="28"/>
          <w:szCs w:val="28"/>
        </w:rPr>
        <w:t>i THPT quốc gia</w:t>
      </w:r>
      <w:r w:rsidR="0021531F" w:rsidRPr="00A063C6">
        <w:rPr>
          <w:bCs/>
          <w:sz w:val="28"/>
          <w:szCs w:val="28"/>
        </w:rPr>
        <w:t xml:space="preserve"> </w:t>
      </w:r>
      <w:r w:rsidRPr="00A063C6">
        <w:rPr>
          <w:bCs/>
          <w:sz w:val="28"/>
          <w:szCs w:val="28"/>
        </w:rPr>
        <w:t>phần mềm; phụ trách trang web trường</w:t>
      </w:r>
      <w:r w:rsidR="0021531F">
        <w:rPr>
          <w:bCs/>
          <w:sz w:val="28"/>
          <w:szCs w:val="28"/>
        </w:rPr>
        <w:t>, trường</w:t>
      </w:r>
      <w:r w:rsidR="0021531F" w:rsidRPr="0021531F">
        <w:rPr>
          <w:bCs/>
          <w:sz w:val="28"/>
          <w:szCs w:val="28"/>
        </w:rPr>
        <w:t xml:space="preserve"> </w:t>
      </w:r>
      <w:r w:rsidR="0021531F" w:rsidRPr="00A063C6">
        <w:rPr>
          <w:bCs/>
          <w:sz w:val="28"/>
          <w:szCs w:val="28"/>
        </w:rPr>
        <w:t>học kết nối</w:t>
      </w:r>
      <w:r w:rsidR="0021531F">
        <w:rPr>
          <w:bCs/>
          <w:sz w:val="28"/>
          <w:szCs w:val="28"/>
        </w:rPr>
        <w:t xml:space="preserve">, </w:t>
      </w:r>
      <w:r w:rsidRPr="00A063C6">
        <w:rPr>
          <w:bCs/>
          <w:sz w:val="28"/>
          <w:szCs w:val="28"/>
        </w:rPr>
        <w:t>Phụ trách phần mềm cơ sở dữ liệu quản lý học sinh và cán bộ giáo viên nhân viên.</w:t>
      </w:r>
    </w:p>
    <w:p w:rsidR="003E0E63" w:rsidRDefault="003E0E63" w:rsidP="003E0E63">
      <w:pPr>
        <w:pStyle w:val="NormalWeb"/>
        <w:spacing w:before="120" w:beforeAutospacing="0" w:after="120" w:afterAutospacing="0"/>
        <w:ind w:firstLine="720"/>
        <w:jc w:val="both"/>
        <w:rPr>
          <w:sz w:val="28"/>
          <w:szCs w:val="28"/>
        </w:rPr>
      </w:pPr>
      <w:r w:rsidRPr="0005258D">
        <w:rPr>
          <w:sz w:val="28"/>
          <w:szCs w:val="28"/>
        </w:rPr>
        <w:t xml:space="preserve">- Các tổ chuyên môn, tổ Tin học – Nhóm GV phụ trách CNTT xây dựng kế hoạch hoạt động và xây dựng các chuyên đề về </w:t>
      </w:r>
      <w:bookmarkStart w:id="0" w:name="_GoBack"/>
      <w:bookmarkEnd w:id="0"/>
      <w:r w:rsidRPr="0005258D">
        <w:rPr>
          <w:sz w:val="28"/>
          <w:szCs w:val="28"/>
        </w:rPr>
        <w:t>ứng dụng CNTT phù hợp với chức năng, nhiệm vụ công việc.</w:t>
      </w:r>
    </w:p>
    <w:p w:rsidR="007C22F2" w:rsidRPr="00821916" w:rsidRDefault="008D00B2" w:rsidP="00821916">
      <w:pPr>
        <w:spacing w:before="120" w:after="120"/>
        <w:ind w:firstLine="720"/>
        <w:jc w:val="both"/>
        <w:rPr>
          <w:sz w:val="28"/>
          <w:szCs w:val="28"/>
          <w:shd w:val="clear" w:color="auto" w:fill="FFFFFF"/>
        </w:rPr>
      </w:pPr>
      <w:r w:rsidRPr="0005258D">
        <w:rPr>
          <w:sz w:val="28"/>
          <w:szCs w:val="28"/>
        </w:rPr>
        <w:t xml:space="preserve"> Trên đây là Kế hoạch thực hiện nhiệm vụ </w:t>
      </w:r>
      <w:r w:rsidR="00DB3A34">
        <w:rPr>
          <w:sz w:val="28"/>
          <w:szCs w:val="28"/>
        </w:rPr>
        <w:t>công nghệ thông tin</w:t>
      </w:r>
      <w:r w:rsidR="00452F07" w:rsidRPr="0005258D">
        <w:rPr>
          <w:sz w:val="28"/>
          <w:szCs w:val="28"/>
        </w:rPr>
        <w:t xml:space="preserve"> năm học </w:t>
      </w:r>
      <w:r w:rsidR="00C20157">
        <w:rPr>
          <w:sz w:val="28"/>
          <w:szCs w:val="28"/>
        </w:rPr>
        <w:t>2020</w:t>
      </w:r>
      <w:r w:rsidR="00452F07" w:rsidRPr="0005258D">
        <w:rPr>
          <w:sz w:val="28"/>
          <w:szCs w:val="28"/>
        </w:rPr>
        <w:t xml:space="preserve"> - </w:t>
      </w:r>
      <w:r w:rsidR="00C20157">
        <w:rPr>
          <w:sz w:val="28"/>
          <w:szCs w:val="28"/>
        </w:rPr>
        <w:t>2021</w:t>
      </w:r>
      <w:r w:rsidRPr="0005258D">
        <w:rPr>
          <w:sz w:val="28"/>
          <w:szCs w:val="28"/>
        </w:rPr>
        <w:t xml:space="preserve"> của </w:t>
      </w:r>
      <w:r w:rsidR="009436D8">
        <w:rPr>
          <w:sz w:val="28"/>
          <w:szCs w:val="28"/>
        </w:rPr>
        <w:t xml:space="preserve">Trường THCS, THPT Phan Châu Trinh </w:t>
      </w:r>
      <w:r w:rsidR="00A92D5F" w:rsidRPr="0005258D">
        <w:rPr>
          <w:sz w:val="28"/>
          <w:szCs w:val="28"/>
        </w:rPr>
        <w:t xml:space="preserve">. </w:t>
      </w:r>
      <w:r w:rsidR="0005258D">
        <w:rPr>
          <w:sz w:val="28"/>
          <w:szCs w:val="28"/>
        </w:rPr>
        <w:t xml:space="preserve">Các cá nhân, bộ phận liên quan căn cứ kế hoạch </w:t>
      </w:r>
      <w:r w:rsidR="00821916">
        <w:rPr>
          <w:sz w:val="28"/>
          <w:szCs w:val="28"/>
        </w:rPr>
        <w:t xml:space="preserve">triển khai </w:t>
      </w:r>
      <w:r w:rsidR="0005258D">
        <w:rPr>
          <w:sz w:val="28"/>
          <w:szCs w:val="28"/>
        </w:rPr>
        <w:t>thực hiện. T</w:t>
      </w:r>
      <w:r w:rsidR="0031686B" w:rsidRPr="0005258D">
        <w:rPr>
          <w:sz w:val="28"/>
          <w:szCs w:val="28"/>
          <w:shd w:val="clear" w:color="auto" w:fill="FFFFFF"/>
        </w:rPr>
        <w:t xml:space="preserve">rong quá trình thực hiện, các tổ bộ môn, GV có đề xuất, kiến nghị liên hệ với BGH nhà trường để được xem xét, giải quyết kịp thời./. </w:t>
      </w:r>
    </w:p>
    <w:tbl>
      <w:tblPr>
        <w:tblW w:w="0" w:type="auto"/>
        <w:tblInd w:w="108" w:type="dxa"/>
        <w:tblLook w:val="01E0" w:firstRow="1" w:lastRow="1" w:firstColumn="1" w:lastColumn="1" w:noHBand="0" w:noVBand="0"/>
      </w:tblPr>
      <w:tblGrid>
        <w:gridCol w:w="4529"/>
        <w:gridCol w:w="4577"/>
      </w:tblGrid>
      <w:tr w:rsidR="004F2236" w:rsidRPr="0031637C" w:rsidTr="0031637C">
        <w:tc>
          <w:tcPr>
            <w:tcW w:w="4952" w:type="dxa"/>
            <w:shd w:val="clear" w:color="auto" w:fill="auto"/>
          </w:tcPr>
          <w:p w:rsidR="004F2236" w:rsidRPr="0031637C" w:rsidRDefault="004F2236" w:rsidP="0031637C">
            <w:pPr>
              <w:pStyle w:val="NormalWeb"/>
              <w:spacing w:before="120" w:beforeAutospacing="0" w:after="120" w:afterAutospacing="0"/>
              <w:jc w:val="both"/>
              <w:rPr>
                <w:szCs w:val="28"/>
              </w:rPr>
            </w:pPr>
            <w:r w:rsidRPr="0031637C">
              <w:rPr>
                <w:rStyle w:val="Emphasis"/>
                <w:b/>
                <w:bCs/>
                <w:szCs w:val="28"/>
              </w:rPr>
              <w:t>Nơi nhận</w:t>
            </w:r>
          </w:p>
          <w:p w:rsidR="003E456C" w:rsidRPr="0031637C" w:rsidRDefault="00AD19EF" w:rsidP="0031637C">
            <w:pPr>
              <w:pStyle w:val="NormalWeb"/>
              <w:spacing w:before="0" w:beforeAutospacing="0" w:after="0" w:afterAutospacing="0"/>
              <w:jc w:val="both"/>
              <w:rPr>
                <w:sz w:val="22"/>
                <w:szCs w:val="28"/>
              </w:rPr>
            </w:pPr>
            <w:r>
              <w:rPr>
                <w:sz w:val="22"/>
                <w:szCs w:val="28"/>
              </w:rPr>
              <w:t xml:space="preserve">- </w:t>
            </w:r>
            <w:r w:rsidR="00821916">
              <w:rPr>
                <w:sz w:val="22"/>
                <w:szCs w:val="28"/>
              </w:rPr>
              <w:t>Sở</w:t>
            </w:r>
            <w:r w:rsidR="002E52BD">
              <w:rPr>
                <w:sz w:val="22"/>
                <w:szCs w:val="28"/>
              </w:rPr>
              <w:t xml:space="preserve"> GDĐT</w:t>
            </w:r>
            <w:r w:rsidR="00821916">
              <w:rPr>
                <w:sz w:val="22"/>
                <w:szCs w:val="28"/>
              </w:rPr>
              <w:t>;</w:t>
            </w:r>
          </w:p>
          <w:p w:rsidR="004F2236" w:rsidRPr="0031637C" w:rsidRDefault="004F2236" w:rsidP="0031637C">
            <w:pPr>
              <w:pStyle w:val="NormalWeb"/>
              <w:spacing w:before="0" w:beforeAutospacing="0" w:after="0" w:afterAutospacing="0"/>
              <w:jc w:val="both"/>
              <w:rPr>
                <w:sz w:val="22"/>
                <w:szCs w:val="28"/>
              </w:rPr>
            </w:pPr>
            <w:r w:rsidRPr="0031637C">
              <w:rPr>
                <w:sz w:val="22"/>
                <w:szCs w:val="28"/>
              </w:rPr>
              <w:t xml:space="preserve">- </w:t>
            </w:r>
            <w:r w:rsidR="00821916">
              <w:rPr>
                <w:sz w:val="22"/>
                <w:szCs w:val="28"/>
              </w:rPr>
              <w:t>Ban giám hiệu</w:t>
            </w:r>
            <w:r w:rsidR="00E9671E" w:rsidRPr="0031637C">
              <w:rPr>
                <w:sz w:val="22"/>
                <w:szCs w:val="28"/>
              </w:rPr>
              <w:t>;</w:t>
            </w:r>
          </w:p>
          <w:p w:rsidR="004F2236" w:rsidRPr="0031637C" w:rsidRDefault="004F2236" w:rsidP="0031637C">
            <w:pPr>
              <w:pStyle w:val="NormalWeb"/>
              <w:spacing w:before="0" w:beforeAutospacing="0" w:after="0" w:afterAutospacing="0"/>
              <w:jc w:val="both"/>
              <w:rPr>
                <w:sz w:val="22"/>
                <w:szCs w:val="28"/>
              </w:rPr>
            </w:pPr>
            <w:r w:rsidRPr="0031637C">
              <w:rPr>
                <w:sz w:val="22"/>
                <w:szCs w:val="28"/>
              </w:rPr>
              <w:t>- Các tổ chuyên môn</w:t>
            </w:r>
            <w:r w:rsidR="00E9671E" w:rsidRPr="0031637C">
              <w:rPr>
                <w:sz w:val="22"/>
                <w:szCs w:val="28"/>
              </w:rPr>
              <w:t>;</w:t>
            </w:r>
          </w:p>
          <w:p w:rsidR="004F2236" w:rsidRDefault="004F2236" w:rsidP="0031637C">
            <w:pPr>
              <w:pStyle w:val="NormalWeb"/>
              <w:spacing w:before="0" w:beforeAutospacing="0" w:after="0" w:afterAutospacing="0"/>
              <w:jc w:val="both"/>
              <w:rPr>
                <w:sz w:val="22"/>
                <w:szCs w:val="28"/>
              </w:rPr>
            </w:pPr>
            <w:r w:rsidRPr="0031637C">
              <w:rPr>
                <w:sz w:val="22"/>
                <w:szCs w:val="28"/>
              </w:rPr>
              <w:t>- Đoàn thể;</w:t>
            </w:r>
          </w:p>
          <w:p w:rsidR="008A6FEC" w:rsidRPr="0031637C" w:rsidRDefault="008A6FEC" w:rsidP="0031637C">
            <w:pPr>
              <w:pStyle w:val="NormalWeb"/>
              <w:spacing w:before="0" w:beforeAutospacing="0" w:after="0" w:afterAutospacing="0"/>
              <w:jc w:val="both"/>
              <w:rPr>
                <w:sz w:val="22"/>
                <w:szCs w:val="28"/>
              </w:rPr>
            </w:pPr>
            <w:r>
              <w:rPr>
                <w:sz w:val="22"/>
                <w:szCs w:val="28"/>
              </w:rPr>
              <w:t>- Websiter trường;</w:t>
            </w:r>
          </w:p>
          <w:p w:rsidR="004F2236" w:rsidRPr="0031637C" w:rsidRDefault="004F2236" w:rsidP="0031637C">
            <w:pPr>
              <w:pStyle w:val="NormalWeb"/>
              <w:spacing w:before="0" w:beforeAutospacing="0" w:after="0" w:afterAutospacing="0"/>
              <w:jc w:val="both"/>
              <w:rPr>
                <w:sz w:val="28"/>
                <w:szCs w:val="28"/>
              </w:rPr>
            </w:pPr>
            <w:r w:rsidRPr="0031637C">
              <w:rPr>
                <w:sz w:val="22"/>
                <w:szCs w:val="28"/>
              </w:rPr>
              <w:t>- Lưu VP</w:t>
            </w:r>
            <w:r w:rsidRPr="0031637C">
              <w:rPr>
                <w:sz w:val="28"/>
                <w:szCs w:val="28"/>
              </w:rPr>
              <w:t>.</w:t>
            </w:r>
          </w:p>
        </w:tc>
        <w:tc>
          <w:tcPr>
            <w:tcW w:w="4952" w:type="dxa"/>
            <w:shd w:val="clear" w:color="auto" w:fill="auto"/>
          </w:tcPr>
          <w:p w:rsidR="004F2236" w:rsidRPr="0031637C" w:rsidRDefault="004F2236" w:rsidP="0031637C">
            <w:pPr>
              <w:pStyle w:val="NormalWeb"/>
              <w:spacing w:before="0" w:beforeAutospacing="0" w:after="0" w:afterAutospacing="0"/>
              <w:jc w:val="center"/>
              <w:rPr>
                <w:b/>
                <w:sz w:val="28"/>
                <w:szCs w:val="28"/>
              </w:rPr>
            </w:pPr>
            <w:r w:rsidRPr="0031637C">
              <w:rPr>
                <w:b/>
                <w:sz w:val="28"/>
                <w:szCs w:val="28"/>
              </w:rPr>
              <w:t xml:space="preserve"> HIỆU TRƯỞNG</w:t>
            </w:r>
          </w:p>
          <w:p w:rsidR="00570F08" w:rsidRDefault="00570F08" w:rsidP="0031637C">
            <w:pPr>
              <w:pStyle w:val="NormalWeb"/>
              <w:spacing w:before="0" w:beforeAutospacing="0" w:after="0" w:afterAutospacing="0"/>
              <w:jc w:val="center"/>
              <w:rPr>
                <w:i/>
                <w:sz w:val="22"/>
                <w:szCs w:val="22"/>
              </w:rPr>
            </w:pPr>
          </w:p>
          <w:p w:rsidR="0021531F" w:rsidRDefault="0021531F" w:rsidP="0031637C">
            <w:pPr>
              <w:pStyle w:val="NormalWeb"/>
              <w:spacing w:before="0" w:beforeAutospacing="0" w:after="0" w:afterAutospacing="0"/>
              <w:jc w:val="center"/>
              <w:rPr>
                <w:i/>
                <w:sz w:val="22"/>
                <w:szCs w:val="22"/>
              </w:rPr>
            </w:pPr>
          </w:p>
          <w:p w:rsidR="0021531F" w:rsidRDefault="0021531F" w:rsidP="0031637C">
            <w:pPr>
              <w:pStyle w:val="NormalWeb"/>
              <w:spacing w:before="0" w:beforeAutospacing="0" w:after="0" w:afterAutospacing="0"/>
              <w:jc w:val="center"/>
              <w:rPr>
                <w:i/>
                <w:sz w:val="22"/>
                <w:szCs w:val="22"/>
              </w:rPr>
            </w:pPr>
          </w:p>
          <w:p w:rsidR="0021531F" w:rsidRDefault="0021531F" w:rsidP="0031637C">
            <w:pPr>
              <w:pStyle w:val="NormalWeb"/>
              <w:spacing w:before="0" w:beforeAutospacing="0" w:after="0" w:afterAutospacing="0"/>
              <w:jc w:val="center"/>
              <w:rPr>
                <w:i/>
                <w:sz w:val="22"/>
                <w:szCs w:val="22"/>
              </w:rPr>
            </w:pPr>
          </w:p>
          <w:p w:rsidR="0021531F" w:rsidRDefault="0021531F" w:rsidP="0031637C">
            <w:pPr>
              <w:pStyle w:val="NormalWeb"/>
              <w:spacing w:before="0" w:beforeAutospacing="0" w:after="0" w:afterAutospacing="0"/>
              <w:jc w:val="center"/>
              <w:rPr>
                <w:i/>
                <w:sz w:val="22"/>
                <w:szCs w:val="22"/>
              </w:rPr>
            </w:pPr>
          </w:p>
          <w:p w:rsidR="0021531F" w:rsidRPr="009B4B3F" w:rsidRDefault="0021531F" w:rsidP="0031637C">
            <w:pPr>
              <w:pStyle w:val="NormalWeb"/>
              <w:spacing w:before="0" w:beforeAutospacing="0" w:after="0" w:afterAutospacing="0"/>
              <w:jc w:val="center"/>
              <w:rPr>
                <w:i/>
                <w:sz w:val="22"/>
                <w:szCs w:val="22"/>
              </w:rPr>
            </w:pPr>
          </w:p>
          <w:p w:rsidR="009B4B3F" w:rsidRPr="0031637C" w:rsidRDefault="0021531F" w:rsidP="0031637C">
            <w:pPr>
              <w:pStyle w:val="NormalWeb"/>
              <w:spacing w:before="0" w:beforeAutospacing="0" w:after="0" w:afterAutospacing="0"/>
              <w:jc w:val="center"/>
              <w:rPr>
                <w:b/>
                <w:sz w:val="28"/>
                <w:szCs w:val="28"/>
              </w:rPr>
            </w:pPr>
            <w:r>
              <w:rPr>
                <w:b/>
                <w:sz w:val="28"/>
                <w:szCs w:val="28"/>
              </w:rPr>
              <w:t>HÀ VĂN VY</w:t>
            </w:r>
          </w:p>
          <w:p w:rsidR="00B93774" w:rsidRPr="0031637C" w:rsidRDefault="007409B4" w:rsidP="0031637C">
            <w:pPr>
              <w:pStyle w:val="NormalWeb"/>
              <w:spacing w:before="120" w:beforeAutospacing="0" w:after="120" w:afterAutospacing="0"/>
              <w:rPr>
                <w:sz w:val="28"/>
                <w:szCs w:val="28"/>
              </w:rPr>
            </w:pPr>
            <w:r w:rsidRPr="0031637C">
              <w:rPr>
                <w:b/>
                <w:sz w:val="28"/>
                <w:szCs w:val="28"/>
              </w:rPr>
              <w:t xml:space="preserve">                    </w:t>
            </w:r>
          </w:p>
        </w:tc>
      </w:tr>
    </w:tbl>
    <w:p w:rsidR="00C12812" w:rsidRDefault="00C12812" w:rsidP="003E0E63">
      <w:pPr>
        <w:pStyle w:val="NormalWeb"/>
        <w:spacing w:before="120" w:beforeAutospacing="0" w:after="120" w:afterAutospacing="0"/>
        <w:jc w:val="both"/>
        <w:rPr>
          <w:rStyle w:val="Strong"/>
          <w:color w:val="041742"/>
          <w:sz w:val="28"/>
          <w:szCs w:val="28"/>
        </w:rPr>
      </w:pPr>
    </w:p>
    <w:sectPr w:rsidR="00C12812" w:rsidSect="00F927B7">
      <w:headerReference w:type="default" r:id="rId11"/>
      <w:footerReference w:type="default" r:id="rId12"/>
      <w:pgSz w:w="11907" w:h="16840" w:code="9"/>
      <w:pgMar w:top="1134" w:right="1417" w:bottom="993"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CC" w:rsidRDefault="00CF50CC" w:rsidP="004F2236">
      <w:pPr>
        <w:pStyle w:val="NormalWeb"/>
      </w:pPr>
      <w:r>
        <w:separator/>
      </w:r>
    </w:p>
  </w:endnote>
  <w:endnote w:type="continuationSeparator" w:id="0">
    <w:p w:rsidR="00CF50CC" w:rsidRDefault="00CF50CC" w:rsidP="004F2236">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5E" w:rsidRDefault="00CD615E" w:rsidP="004F223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CC" w:rsidRDefault="00CF50CC" w:rsidP="004F2236">
      <w:pPr>
        <w:pStyle w:val="NormalWeb"/>
      </w:pPr>
      <w:r>
        <w:separator/>
      </w:r>
    </w:p>
  </w:footnote>
  <w:footnote w:type="continuationSeparator" w:id="0">
    <w:p w:rsidR="00CF50CC" w:rsidRDefault="00CF50CC" w:rsidP="004F2236">
      <w:pPr>
        <w:pStyle w:val="NormalW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B7" w:rsidRDefault="00F927B7" w:rsidP="00F927B7">
    <w:pPr>
      <w:pStyle w:val="Footer"/>
      <w:jc w:val="center"/>
    </w:pPr>
    <w:r>
      <w:fldChar w:fldCharType="begin"/>
    </w:r>
    <w:r>
      <w:instrText xml:space="preserve"> PAGE   \* MERGEFORMAT </w:instrText>
    </w:r>
    <w:r>
      <w:fldChar w:fldCharType="separate"/>
    </w:r>
    <w:r w:rsidR="00583BED">
      <w:rPr>
        <w:noProof/>
      </w:rPr>
      <w:t>8</w:t>
    </w:r>
    <w:r>
      <w:rPr>
        <w:noProof/>
      </w:rPr>
      <w:fldChar w:fldCharType="end"/>
    </w:r>
  </w:p>
  <w:p w:rsidR="00F927B7" w:rsidRDefault="00F927B7" w:rsidP="00F927B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E2380"/>
    <w:multiLevelType w:val="multilevel"/>
    <w:tmpl w:val="495C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B2"/>
    <w:rsid w:val="00000BB0"/>
    <w:rsid w:val="00043C2D"/>
    <w:rsid w:val="0004734D"/>
    <w:rsid w:val="0005258D"/>
    <w:rsid w:val="0005563C"/>
    <w:rsid w:val="00063825"/>
    <w:rsid w:val="00072BC0"/>
    <w:rsid w:val="00091901"/>
    <w:rsid w:val="000A2EAA"/>
    <w:rsid w:val="000A3420"/>
    <w:rsid w:val="000A6B0E"/>
    <w:rsid w:val="000A7804"/>
    <w:rsid w:val="000B76D1"/>
    <w:rsid w:val="000C1876"/>
    <w:rsid w:val="000D15DB"/>
    <w:rsid w:val="001D70D8"/>
    <w:rsid w:val="0021531F"/>
    <w:rsid w:val="0025617B"/>
    <w:rsid w:val="00274AD4"/>
    <w:rsid w:val="00282204"/>
    <w:rsid w:val="00284F89"/>
    <w:rsid w:val="00295EE5"/>
    <w:rsid w:val="002B3D3F"/>
    <w:rsid w:val="002C1CA4"/>
    <w:rsid w:val="002D5A98"/>
    <w:rsid w:val="002D68EE"/>
    <w:rsid w:val="002E52BD"/>
    <w:rsid w:val="002F6882"/>
    <w:rsid w:val="0030156C"/>
    <w:rsid w:val="003153DA"/>
    <w:rsid w:val="0031637C"/>
    <w:rsid w:val="0031686B"/>
    <w:rsid w:val="0032591E"/>
    <w:rsid w:val="003A3570"/>
    <w:rsid w:val="003B50F5"/>
    <w:rsid w:val="003E0E63"/>
    <w:rsid w:val="003E456C"/>
    <w:rsid w:val="00407578"/>
    <w:rsid w:val="004500E5"/>
    <w:rsid w:val="00452F07"/>
    <w:rsid w:val="00461DA0"/>
    <w:rsid w:val="00474F1E"/>
    <w:rsid w:val="00475A1A"/>
    <w:rsid w:val="004E2155"/>
    <w:rsid w:val="004F2236"/>
    <w:rsid w:val="00500857"/>
    <w:rsid w:val="00500982"/>
    <w:rsid w:val="0050242C"/>
    <w:rsid w:val="00525FC6"/>
    <w:rsid w:val="00542D1F"/>
    <w:rsid w:val="00556A2D"/>
    <w:rsid w:val="005705DD"/>
    <w:rsid w:val="00570C6D"/>
    <w:rsid w:val="00570F08"/>
    <w:rsid w:val="00583BED"/>
    <w:rsid w:val="00595F21"/>
    <w:rsid w:val="005A0C65"/>
    <w:rsid w:val="005C6FD1"/>
    <w:rsid w:val="006015A1"/>
    <w:rsid w:val="006327CE"/>
    <w:rsid w:val="00651C77"/>
    <w:rsid w:val="006814B9"/>
    <w:rsid w:val="00691F67"/>
    <w:rsid w:val="00696D26"/>
    <w:rsid w:val="0069753D"/>
    <w:rsid w:val="006A568B"/>
    <w:rsid w:val="006A70CD"/>
    <w:rsid w:val="006B7051"/>
    <w:rsid w:val="006C0DEB"/>
    <w:rsid w:val="006F00E6"/>
    <w:rsid w:val="007409B4"/>
    <w:rsid w:val="00757485"/>
    <w:rsid w:val="00775893"/>
    <w:rsid w:val="00775B61"/>
    <w:rsid w:val="00782758"/>
    <w:rsid w:val="00787CC9"/>
    <w:rsid w:val="007A3A47"/>
    <w:rsid w:val="007A7698"/>
    <w:rsid w:val="007C22F2"/>
    <w:rsid w:val="007C321B"/>
    <w:rsid w:val="007C7CE0"/>
    <w:rsid w:val="007D454E"/>
    <w:rsid w:val="007F4C08"/>
    <w:rsid w:val="008000AA"/>
    <w:rsid w:val="00803F70"/>
    <w:rsid w:val="00806BD3"/>
    <w:rsid w:val="00821916"/>
    <w:rsid w:val="00823A20"/>
    <w:rsid w:val="0083440F"/>
    <w:rsid w:val="008510A0"/>
    <w:rsid w:val="00857F60"/>
    <w:rsid w:val="00864B3A"/>
    <w:rsid w:val="008869DB"/>
    <w:rsid w:val="008A6FEC"/>
    <w:rsid w:val="008D00B2"/>
    <w:rsid w:val="008D1FB9"/>
    <w:rsid w:val="008F5438"/>
    <w:rsid w:val="009122DF"/>
    <w:rsid w:val="009261EA"/>
    <w:rsid w:val="009345C0"/>
    <w:rsid w:val="009436D8"/>
    <w:rsid w:val="00954962"/>
    <w:rsid w:val="00965787"/>
    <w:rsid w:val="009669F3"/>
    <w:rsid w:val="00982D30"/>
    <w:rsid w:val="009A6073"/>
    <w:rsid w:val="009B4B3F"/>
    <w:rsid w:val="009B5926"/>
    <w:rsid w:val="009C32A5"/>
    <w:rsid w:val="009E09F9"/>
    <w:rsid w:val="009E6FD9"/>
    <w:rsid w:val="00A019C3"/>
    <w:rsid w:val="00A063C6"/>
    <w:rsid w:val="00A20CA6"/>
    <w:rsid w:val="00A32049"/>
    <w:rsid w:val="00A3313D"/>
    <w:rsid w:val="00A44580"/>
    <w:rsid w:val="00A66452"/>
    <w:rsid w:val="00A7623E"/>
    <w:rsid w:val="00A92D5F"/>
    <w:rsid w:val="00AA4EB0"/>
    <w:rsid w:val="00AC2615"/>
    <w:rsid w:val="00AD19EF"/>
    <w:rsid w:val="00AD7683"/>
    <w:rsid w:val="00AF436C"/>
    <w:rsid w:val="00AF58A2"/>
    <w:rsid w:val="00B0255C"/>
    <w:rsid w:val="00B15598"/>
    <w:rsid w:val="00B45909"/>
    <w:rsid w:val="00B55701"/>
    <w:rsid w:val="00B6208D"/>
    <w:rsid w:val="00B855A7"/>
    <w:rsid w:val="00B90D61"/>
    <w:rsid w:val="00B93774"/>
    <w:rsid w:val="00BA339F"/>
    <w:rsid w:val="00BC5798"/>
    <w:rsid w:val="00BD3F57"/>
    <w:rsid w:val="00BE3FBB"/>
    <w:rsid w:val="00BF0FF1"/>
    <w:rsid w:val="00C12812"/>
    <w:rsid w:val="00C14326"/>
    <w:rsid w:val="00C20157"/>
    <w:rsid w:val="00C35760"/>
    <w:rsid w:val="00C43322"/>
    <w:rsid w:val="00C4538D"/>
    <w:rsid w:val="00C57024"/>
    <w:rsid w:val="00C71AFB"/>
    <w:rsid w:val="00C9654E"/>
    <w:rsid w:val="00CD615E"/>
    <w:rsid w:val="00CE2D07"/>
    <w:rsid w:val="00CE6BE1"/>
    <w:rsid w:val="00CE7602"/>
    <w:rsid w:val="00CF50CC"/>
    <w:rsid w:val="00D26D92"/>
    <w:rsid w:val="00D31BF4"/>
    <w:rsid w:val="00D413EF"/>
    <w:rsid w:val="00D4661D"/>
    <w:rsid w:val="00D56C80"/>
    <w:rsid w:val="00D66948"/>
    <w:rsid w:val="00D82C1B"/>
    <w:rsid w:val="00D91C07"/>
    <w:rsid w:val="00DB3A34"/>
    <w:rsid w:val="00DB6BF7"/>
    <w:rsid w:val="00DD642E"/>
    <w:rsid w:val="00DE1498"/>
    <w:rsid w:val="00E00DF8"/>
    <w:rsid w:val="00E20CE2"/>
    <w:rsid w:val="00E5383F"/>
    <w:rsid w:val="00E76595"/>
    <w:rsid w:val="00E9671E"/>
    <w:rsid w:val="00EB5478"/>
    <w:rsid w:val="00EC341D"/>
    <w:rsid w:val="00EE2E03"/>
    <w:rsid w:val="00EE7DA1"/>
    <w:rsid w:val="00EF232F"/>
    <w:rsid w:val="00F15489"/>
    <w:rsid w:val="00F2611C"/>
    <w:rsid w:val="00F34D25"/>
    <w:rsid w:val="00F835FF"/>
    <w:rsid w:val="00F927B7"/>
    <w:rsid w:val="00FA2381"/>
    <w:rsid w:val="00FB3AF6"/>
    <w:rsid w:val="00FC6B40"/>
    <w:rsid w:val="00FE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2145E79-CD8F-4480-8110-E58B946A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12812"/>
    <w:pPr>
      <w:keepNext/>
      <w:spacing w:before="240" w:after="60"/>
      <w:outlineLvl w:val="0"/>
    </w:pPr>
    <w:rPr>
      <w:rFonts w:ascii="Cambria" w:hAnsi="Cambria"/>
      <w:b/>
      <w:bCs/>
      <w:kern w:val="32"/>
      <w:sz w:val="32"/>
      <w:szCs w:val="32"/>
    </w:rPr>
  </w:style>
  <w:style w:type="paragraph" w:styleId="Heading5">
    <w:name w:val="heading 5"/>
    <w:basedOn w:val="Normal"/>
    <w:qFormat/>
    <w:rsid w:val="008D00B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D00B2"/>
    <w:pPr>
      <w:spacing w:before="100" w:beforeAutospacing="1" w:after="100" w:afterAutospacing="1"/>
    </w:pPr>
  </w:style>
  <w:style w:type="character" w:styleId="Strong">
    <w:name w:val="Strong"/>
    <w:uiPriority w:val="22"/>
    <w:qFormat/>
    <w:rsid w:val="008D00B2"/>
    <w:rPr>
      <w:b/>
      <w:bCs/>
    </w:rPr>
  </w:style>
  <w:style w:type="character" w:styleId="Emphasis">
    <w:name w:val="Emphasis"/>
    <w:uiPriority w:val="20"/>
    <w:qFormat/>
    <w:rsid w:val="008D00B2"/>
    <w:rPr>
      <w:i/>
      <w:iCs/>
    </w:rPr>
  </w:style>
  <w:style w:type="character" w:styleId="Hyperlink">
    <w:name w:val="Hyperlink"/>
    <w:uiPriority w:val="99"/>
    <w:rsid w:val="008D00B2"/>
    <w:rPr>
      <w:color w:val="0000FF"/>
      <w:u w:val="single"/>
    </w:rPr>
  </w:style>
  <w:style w:type="table" w:styleId="TableGrid">
    <w:name w:val="Table Grid"/>
    <w:basedOn w:val="TableNormal"/>
    <w:rsid w:val="004F2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F2236"/>
    <w:pPr>
      <w:tabs>
        <w:tab w:val="center" w:pos="4320"/>
        <w:tab w:val="right" w:pos="8640"/>
      </w:tabs>
    </w:pPr>
  </w:style>
  <w:style w:type="paragraph" w:styleId="Footer">
    <w:name w:val="footer"/>
    <w:basedOn w:val="Normal"/>
    <w:link w:val="FooterChar"/>
    <w:uiPriority w:val="99"/>
    <w:rsid w:val="004F2236"/>
    <w:pPr>
      <w:tabs>
        <w:tab w:val="center" w:pos="4320"/>
        <w:tab w:val="right" w:pos="8640"/>
      </w:tabs>
    </w:pPr>
    <w:rPr>
      <w:lang w:val="x-none" w:eastAsia="x-none"/>
    </w:rPr>
  </w:style>
  <w:style w:type="character" w:styleId="PageNumber">
    <w:name w:val="page number"/>
    <w:basedOn w:val="DefaultParagraphFont"/>
    <w:rsid w:val="004F2236"/>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69753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6015A1"/>
  </w:style>
  <w:style w:type="paragraph" w:customStyle="1" w:styleId="Char">
    <w:name w:val="Char"/>
    <w:basedOn w:val="Normal"/>
    <w:rsid w:val="00A063C6"/>
    <w:pPr>
      <w:spacing w:after="160" w:line="240" w:lineRule="exact"/>
    </w:pPr>
    <w:rPr>
      <w:rFonts w:ascii="Verdana" w:eastAsia="MS Mincho" w:hAnsi="Verdana"/>
      <w:sz w:val="20"/>
      <w:szCs w:val="20"/>
      <w:lang w:val="en-GB"/>
    </w:rPr>
  </w:style>
  <w:style w:type="character" w:customStyle="1" w:styleId="FooterChar">
    <w:name w:val="Footer Char"/>
    <w:link w:val="Footer"/>
    <w:uiPriority w:val="99"/>
    <w:rsid w:val="00407578"/>
    <w:rPr>
      <w:sz w:val="24"/>
      <w:szCs w:val="24"/>
    </w:rPr>
  </w:style>
  <w:style w:type="character" w:customStyle="1" w:styleId="Heading1Char">
    <w:name w:val="Heading 1 Char"/>
    <w:link w:val="Heading1"/>
    <w:rsid w:val="00C12812"/>
    <w:rPr>
      <w:rFonts w:ascii="Cambria" w:eastAsia="Times New Roman" w:hAnsi="Cambria" w:cs="Times New Roman"/>
      <w:b/>
      <w:bCs/>
      <w:kern w:val="32"/>
      <w:sz w:val="32"/>
      <w:szCs w:val="32"/>
    </w:rPr>
  </w:style>
  <w:style w:type="paragraph" w:customStyle="1" w:styleId="listparagraph">
    <w:name w:val="listparagraph"/>
    <w:basedOn w:val="Normal"/>
    <w:rsid w:val="00C12812"/>
    <w:pPr>
      <w:spacing w:before="100" w:beforeAutospacing="1" w:after="100" w:afterAutospacing="1"/>
    </w:pPr>
  </w:style>
  <w:style w:type="character" w:customStyle="1" w:styleId="badge">
    <w:name w:val="badge"/>
    <w:rsid w:val="00B6208D"/>
  </w:style>
  <w:style w:type="paragraph" w:styleId="z-TopofForm">
    <w:name w:val="HTML Top of Form"/>
    <w:basedOn w:val="Normal"/>
    <w:next w:val="Normal"/>
    <w:link w:val="z-TopofFormChar"/>
    <w:hidden/>
    <w:uiPriority w:val="99"/>
    <w:unhideWhenUsed/>
    <w:rsid w:val="00B6208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B6208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6208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B6208D"/>
    <w:rPr>
      <w:rFonts w:ascii="Arial" w:hAnsi="Arial" w:cs="Arial"/>
      <w:vanish/>
      <w:sz w:val="16"/>
      <w:szCs w:val="16"/>
    </w:rPr>
  </w:style>
  <w:style w:type="paragraph" w:styleId="BalloonText">
    <w:name w:val="Balloon Text"/>
    <w:basedOn w:val="Normal"/>
    <w:link w:val="BalloonTextChar"/>
    <w:rsid w:val="002E52BD"/>
    <w:rPr>
      <w:rFonts w:ascii="Segoe UI" w:hAnsi="Segoe UI" w:cs="Segoe UI"/>
      <w:sz w:val="18"/>
      <w:szCs w:val="18"/>
    </w:rPr>
  </w:style>
  <w:style w:type="character" w:customStyle="1" w:styleId="BalloonTextChar">
    <w:name w:val="Balloon Text Char"/>
    <w:basedOn w:val="DefaultParagraphFont"/>
    <w:link w:val="BalloonText"/>
    <w:rsid w:val="002E5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4352">
      <w:bodyDiv w:val="1"/>
      <w:marLeft w:val="0"/>
      <w:marRight w:val="0"/>
      <w:marTop w:val="0"/>
      <w:marBottom w:val="0"/>
      <w:divBdr>
        <w:top w:val="none" w:sz="0" w:space="0" w:color="auto"/>
        <w:left w:val="none" w:sz="0" w:space="0" w:color="auto"/>
        <w:bottom w:val="none" w:sz="0" w:space="0" w:color="auto"/>
        <w:right w:val="none" w:sz="0" w:space="0" w:color="auto"/>
      </w:divBdr>
    </w:div>
    <w:div w:id="396513104">
      <w:bodyDiv w:val="1"/>
      <w:marLeft w:val="0"/>
      <w:marRight w:val="0"/>
      <w:marTop w:val="0"/>
      <w:marBottom w:val="0"/>
      <w:divBdr>
        <w:top w:val="none" w:sz="0" w:space="0" w:color="auto"/>
        <w:left w:val="none" w:sz="0" w:space="0" w:color="auto"/>
        <w:bottom w:val="none" w:sz="0" w:space="0" w:color="auto"/>
        <w:right w:val="none" w:sz="0" w:space="0" w:color="auto"/>
      </w:divBdr>
    </w:div>
    <w:div w:id="560680330">
      <w:bodyDiv w:val="1"/>
      <w:marLeft w:val="0"/>
      <w:marRight w:val="0"/>
      <w:marTop w:val="0"/>
      <w:marBottom w:val="0"/>
      <w:divBdr>
        <w:top w:val="none" w:sz="0" w:space="0" w:color="auto"/>
        <w:left w:val="none" w:sz="0" w:space="0" w:color="auto"/>
        <w:bottom w:val="none" w:sz="0" w:space="0" w:color="auto"/>
        <w:right w:val="none" w:sz="0" w:space="0" w:color="auto"/>
      </w:divBdr>
    </w:div>
    <w:div w:id="576328461">
      <w:bodyDiv w:val="1"/>
      <w:marLeft w:val="0"/>
      <w:marRight w:val="0"/>
      <w:marTop w:val="0"/>
      <w:marBottom w:val="0"/>
      <w:divBdr>
        <w:top w:val="none" w:sz="0" w:space="0" w:color="auto"/>
        <w:left w:val="none" w:sz="0" w:space="0" w:color="auto"/>
        <w:bottom w:val="none" w:sz="0" w:space="0" w:color="auto"/>
        <w:right w:val="none" w:sz="0" w:space="0" w:color="auto"/>
      </w:divBdr>
    </w:div>
    <w:div w:id="625477401">
      <w:bodyDiv w:val="1"/>
      <w:marLeft w:val="0"/>
      <w:marRight w:val="0"/>
      <w:marTop w:val="0"/>
      <w:marBottom w:val="0"/>
      <w:divBdr>
        <w:top w:val="none" w:sz="0" w:space="0" w:color="auto"/>
        <w:left w:val="none" w:sz="0" w:space="0" w:color="auto"/>
        <w:bottom w:val="none" w:sz="0" w:space="0" w:color="auto"/>
        <w:right w:val="none" w:sz="0" w:space="0" w:color="auto"/>
      </w:divBdr>
    </w:div>
    <w:div w:id="885727457">
      <w:bodyDiv w:val="1"/>
      <w:marLeft w:val="0"/>
      <w:marRight w:val="0"/>
      <w:marTop w:val="0"/>
      <w:marBottom w:val="0"/>
      <w:divBdr>
        <w:top w:val="none" w:sz="0" w:space="0" w:color="auto"/>
        <w:left w:val="none" w:sz="0" w:space="0" w:color="auto"/>
        <w:bottom w:val="none" w:sz="0" w:space="0" w:color="auto"/>
        <w:right w:val="none" w:sz="0" w:space="0" w:color="auto"/>
      </w:divBdr>
      <w:divsChild>
        <w:div w:id="1954435372">
          <w:marLeft w:val="0"/>
          <w:marRight w:val="0"/>
          <w:marTop w:val="0"/>
          <w:marBottom w:val="0"/>
          <w:divBdr>
            <w:top w:val="none" w:sz="0" w:space="0" w:color="auto"/>
            <w:left w:val="none" w:sz="0" w:space="0" w:color="auto"/>
            <w:bottom w:val="none" w:sz="0" w:space="0" w:color="auto"/>
            <w:right w:val="none" w:sz="0" w:space="0" w:color="auto"/>
          </w:divBdr>
        </w:div>
      </w:divsChild>
    </w:div>
    <w:div w:id="1113985739">
      <w:bodyDiv w:val="1"/>
      <w:marLeft w:val="0"/>
      <w:marRight w:val="0"/>
      <w:marTop w:val="0"/>
      <w:marBottom w:val="0"/>
      <w:divBdr>
        <w:top w:val="none" w:sz="0" w:space="0" w:color="auto"/>
        <w:left w:val="none" w:sz="0" w:space="0" w:color="auto"/>
        <w:bottom w:val="none" w:sz="0" w:space="0" w:color="auto"/>
        <w:right w:val="none" w:sz="0" w:space="0" w:color="auto"/>
      </w:divBdr>
    </w:div>
    <w:div w:id="1334408677">
      <w:bodyDiv w:val="1"/>
      <w:marLeft w:val="0"/>
      <w:marRight w:val="0"/>
      <w:marTop w:val="0"/>
      <w:marBottom w:val="0"/>
      <w:divBdr>
        <w:top w:val="none" w:sz="0" w:space="0" w:color="auto"/>
        <w:left w:val="none" w:sz="0" w:space="0" w:color="auto"/>
        <w:bottom w:val="none" w:sz="0" w:space="0" w:color="auto"/>
        <w:right w:val="none" w:sz="0" w:space="0" w:color="auto"/>
      </w:divBdr>
      <w:divsChild>
        <w:div w:id="1200971998">
          <w:marLeft w:val="0"/>
          <w:marRight w:val="0"/>
          <w:marTop w:val="0"/>
          <w:marBottom w:val="270"/>
          <w:divBdr>
            <w:top w:val="single" w:sz="2" w:space="0" w:color="FFFFFF"/>
            <w:left w:val="single" w:sz="2" w:space="0" w:color="FFFFFF"/>
            <w:bottom w:val="single" w:sz="2" w:space="0" w:color="FFFFFF"/>
            <w:right w:val="single" w:sz="2" w:space="0" w:color="FFFFFF"/>
          </w:divBdr>
          <w:divsChild>
            <w:div w:id="1592735826">
              <w:marLeft w:val="0"/>
              <w:marRight w:val="0"/>
              <w:marTop w:val="0"/>
              <w:marBottom w:val="0"/>
              <w:divBdr>
                <w:top w:val="none" w:sz="0" w:space="0" w:color="auto"/>
                <w:left w:val="none" w:sz="0" w:space="0" w:color="auto"/>
                <w:bottom w:val="none" w:sz="0" w:space="0" w:color="auto"/>
                <w:right w:val="none" w:sz="0" w:space="0" w:color="auto"/>
              </w:divBdr>
              <w:divsChild>
                <w:div w:id="681590693">
                  <w:marLeft w:val="0"/>
                  <w:marRight w:val="0"/>
                  <w:marTop w:val="0"/>
                  <w:marBottom w:val="225"/>
                  <w:divBdr>
                    <w:top w:val="none" w:sz="0" w:space="0" w:color="auto"/>
                    <w:left w:val="none" w:sz="0" w:space="0" w:color="auto"/>
                    <w:bottom w:val="none" w:sz="0" w:space="0" w:color="auto"/>
                    <w:right w:val="none" w:sz="0" w:space="0" w:color="auto"/>
                  </w:divBdr>
                  <w:divsChild>
                    <w:div w:id="297076027">
                      <w:marLeft w:val="0"/>
                      <w:marRight w:val="0"/>
                      <w:marTop w:val="0"/>
                      <w:marBottom w:val="0"/>
                      <w:divBdr>
                        <w:top w:val="none" w:sz="0" w:space="0" w:color="auto"/>
                        <w:left w:val="none" w:sz="0" w:space="0" w:color="auto"/>
                        <w:bottom w:val="none" w:sz="0" w:space="0" w:color="auto"/>
                        <w:right w:val="none" w:sz="0" w:space="0" w:color="auto"/>
                      </w:divBdr>
                    </w:div>
                  </w:divsChild>
                </w:div>
                <w:div w:id="1847399995">
                  <w:marLeft w:val="0"/>
                  <w:marRight w:val="0"/>
                  <w:marTop w:val="0"/>
                  <w:marBottom w:val="270"/>
                  <w:divBdr>
                    <w:top w:val="single" w:sz="2" w:space="0" w:color="FFFFFF"/>
                    <w:left w:val="single" w:sz="2" w:space="0" w:color="FFFFFF"/>
                    <w:bottom w:val="single" w:sz="2" w:space="0" w:color="FFFFFF"/>
                    <w:right w:val="single" w:sz="2" w:space="0" w:color="FFFFFF"/>
                  </w:divBdr>
                  <w:divsChild>
                    <w:div w:id="701827784">
                      <w:marLeft w:val="0"/>
                      <w:marRight w:val="0"/>
                      <w:marTop w:val="0"/>
                      <w:marBottom w:val="150"/>
                      <w:divBdr>
                        <w:top w:val="none" w:sz="0" w:space="0" w:color="auto"/>
                        <w:left w:val="none" w:sz="0" w:space="0" w:color="auto"/>
                        <w:bottom w:val="single" w:sz="12" w:space="0" w:color="0059CD"/>
                        <w:right w:val="none" w:sz="0" w:space="0" w:color="auto"/>
                      </w:divBdr>
                    </w:div>
                    <w:div w:id="1938322012">
                      <w:marLeft w:val="0"/>
                      <w:marRight w:val="0"/>
                      <w:marTop w:val="0"/>
                      <w:marBottom w:val="0"/>
                      <w:divBdr>
                        <w:top w:val="none" w:sz="0" w:space="0" w:color="auto"/>
                        <w:left w:val="none" w:sz="0" w:space="0" w:color="auto"/>
                        <w:bottom w:val="none" w:sz="0" w:space="0" w:color="auto"/>
                        <w:right w:val="none" w:sz="0" w:space="0" w:color="auto"/>
                      </w:divBdr>
                      <w:divsChild>
                        <w:div w:id="457259388">
                          <w:marLeft w:val="0"/>
                          <w:marRight w:val="0"/>
                          <w:marTop w:val="0"/>
                          <w:marBottom w:val="0"/>
                          <w:divBdr>
                            <w:top w:val="single" w:sz="2" w:space="8" w:color="DDDDDD"/>
                            <w:left w:val="single" w:sz="2" w:space="11" w:color="DDDDDD"/>
                            <w:bottom w:val="none" w:sz="0" w:space="8" w:color="auto"/>
                            <w:right w:val="single" w:sz="2" w:space="11" w:color="DDDDDD"/>
                          </w:divBdr>
                        </w:div>
                      </w:divsChild>
                    </w:div>
                  </w:divsChild>
                </w:div>
              </w:divsChild>
            </w:div>
          </w:divsChild>
        </w:div>
        <w:div w:id="1355351936">
          <w:marLeft w:val="0"/>
          <w:marRight w:val="0"/>
          <w:marTop w:val="0"/>
          <w:marBottom w:val="270"/>
          <w:divBdr>
            <w:top w:val="single" w:sz="2" w:space="0" w:color="FFFFFF"/>
            <w:left w:val="single" w:sz="2" w:space="0" w:color="FFFFFF"/>
            <w:bottom w:val="single" w:sz="2" w:space="0" w:color="FFFFFF"/>
            <w:right w:val="single" w:sz="2" w:space="0" w:color="FFFFFF"/>
          </w:divBdr>
          <w:divsChild>
            <w:div w:id="992366349">
              <w:marLeft w:val="0"/>
              <w:marRight w:val="0"/>
              <w:marTop w:val="0"/>
              <w:marBottom w:val="0"/>
              <w:divBdr>
                <w:top w:val="none" w:sz="0" w:space="0" w:color="auto"/>
                <w:left w:val="none" w:sz="0" w:space="0" w:color="auto"/>
                <w:bottom w:val="none" w:sz="0" w:space="0" w:color="auto"/>
                <w:right w:val="none" w:sz="0" w:space="0" w:color="auto"/>
              </w:divBdr>
              <w:divsChild>
                <w:div w:id="14774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7990">
      <w:bodyDiv w:val="1"/>
      <w:marLeft w:val="0"/>
      <w:marRight w:val="0"/>
      <w:marTop w:val="0"/>
      <w:marBottom w:val="0"/>
      <w:divBdr>
        <w:top w:val="none" w:sz="0" w:space="0" w:color="auto"/>
        <w:left w:val="none" w:sz="0" w:space="0" w:color="auto"/>
        <w:bottom w:val="none" w:sz="0" w:space="0" w:color="auto"/>
        <w:right w:val="none" w:sz="0" w:space="0" w:color="auto"/>
      </w:divBdr>
    </w:div>
    <w:div w:id="205083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ptphanchautrinh.hcm.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earning.moet.edu.v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hpt.nguyenthiminhkhai.@phuyen.edu.vn" TargetMode="External"/><Relationship Id="rId4" Type="http://schemas.openxmlformats.org/officeDocument/2006/relationships/webSettings" Target="webSettings.xml"/><Relationship Id="rId9" Type="http://schemas.openxmlformats.org/officeDocument/2006/relationships/hyperlink" Target="http://www.thpt.nguyenthiminhkhai.@phuyen.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8</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SỞ GD-ĐT TP</vt:lpstr>
    </vt:vector>
  </TitlesOfParts>
  <Company>Microsoft Corporation</Company>
  <LinksUpToDate>false</LinksUpToDate>
  <CharactersWithSpaces>15942</CharactersWithSpaces>
  <SharedDoc>false</SharedDoc>
  <HLinks>
    <vt:vector size="24" baseType="variant">
      <vt:variant>
        <vt:i4>5505142</vt:i4>
      </vt:variant>
      <vt:variant>
        <vt:i4>9</vt:i4>
      </vt:variant>
      <vt:variant>
        <vt:i4>0</vt:i4>
      </vt:variant>
      <vt:variant>
        <vt:i4>5</vt:i4>
      </vt:variant>
      <vt:variant>
        <vt:lpwstr>http://www.thpt.nguyenthiminhkhai.@phuyen.edu.vn/</vt:lpwstr>
      </vt:variant>
      <vt:variant>
        <vt:lpwstr/>
      </vt:variant>
      <vt:variant>
        <vt:i4>5505142</vt:i4>
      </vt:variant>
      <vt:variant>
        <vt:i4>6</vt:i4>
      </vt:variant>
      <vt:variant>
        <vt:i4>0</vt:i4>
      </vt:variant>
      <vt:variant>
        <vt:i4>5</vt:i4>
      </vt:variant>
      <vt:variant>
        <vt:lpwstr>http://www.thpt.nguyenthiminhkhai.@phuyen.edu.vn/</vt:lpwstr>
      </vt:variant>
      <vt:variant>
        <vt:lpwstr/>
      </vt:variant>
      <vt:variant>
        <vt:i4>327692</vt:i4>
      </vt:variant>
      <vt:variant>
        <vt:i4>3</vt:i4>
      </vt:variant>
      <vt:variant>
        <vt:i4>0</vt:i4>
      </vt:variant>
      <vt:variant>
        <vt:i4>5</vt:i4>
      </vt:variant>
      <vt:variant>
        <vt:lpwstr>http://www.thptphanchautrinh.hcm.edu.vn/</vt:lpwstr>
      </vt:variant>
      <vt:variant>
        <vt:lpwstr/>
      </vt:variant>
      <vt:variant>
        <vt:i4>5570647</vt:i4>
      </vt:variant>
      <vt:variant>
        <vt:i4>0</vt:i4>
      </vt:variant>
      <vt:variant>
        <vt:i4>0</vt:i4>
      </vt:variant>
      <vt:variant>
        <vt:i4>5</vt:i4>
      </vt:variant>
      <vt:variant>
        <vt:lpwstr>http://elearning.moet.edu.vn/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GD-ĐT TP</dc:title>
  <dc:subject/>
  <dc:creator>Thanh An</dc:creator>
  <cp:keywords/>
  <cp:lastModifiedBy>van phong</cp:lastModifiedBy>
  <cp:revision>3</cp:revision>
  <cp:lastPrinted>2021-05-19T04:39:00Z</cp:lastPrinted>
  <dcterms:created xsi:type="dcterms:W3CDTF">2021-05-19T00:42:00Z</dcterms:created>
  <dcterms:modified xsi:type="dcterms:W3CDTF">2021-05-19T06:37:00Z</dcterms:modified>
</cp:coreProperties>
</file>